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2B9" w:rsidRDefault="005F12B9" w:rsidP="005F12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Информационно-аналитический обзор обращений граждан, организаций и общественных объединений, поступивших в администрацию Новоспасского сельсовета </w:t>
      </w:r>
      <w:proofErr w:type="spellStart"/>
      <w:r>
        <w:rPr>
          <w:b/>
          <w:sz w:val="28"/>
          <w:szCs w:val="28"/>
        </w:rPr>
        <w:t>Барабинского</w:t>
      </w:r>
      <w:proofErr w:type="spellEnd"/>
      <w:r>
        <w:rPr>
          <w:b/>
          <w:sz w:val="28"/>
          <w:szCs w:val="28"/>
        </w:rPr>
        <w:t xml:space="preserve"> района Новосибирской области </w:t>
      </w:r>
    </w:p>
    <w:p w:rsidR="005F12B9" w:rsidRDefault="005F12B9" w:rsidP="005F12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во  </w:t>
      </w: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 xml:space="preserve"> квартале 2015 года и результатах их рассмотрения</w:t>
      </w:r>
    </w:p>
    <w:p w:rsidR="005F12B9" w:rsidRDefault="005F12B9" w:rsidP="005F12B9">
      <w:pPr>
        <w:jc w:val="both"/>
        <w:rPr>
          <w:sz w:val="28"/>
          <w:szCs w:val="28"/>
        </w:rPr>
      </w:pPr>
    </w:p>
    <w:p w:rsidR="005F12B9" w:rsidRDefault="005F12B9" w:rsidP="005F12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Рассмотрение обращений граждан, поступивших в администрацию Новоспасского сельсовета, ведется в соответствии с Конституцией Российской Федерации, действующим федеральным и областным законодательством, правовыми актами администрации Новоспасского сельсовета </w:t>
      </w:r>
      <w:proofErr w:type="spellStart"/>
      <w:r>
        <w:rPr>
          <w:sz w:val="28"/>
          <w:szCs w:val="28"/>
        </w:rPr>
        <w:t>Барабинского</w:t>
      </w:r>
      <w:proofErr w:type="spellEnd"/>
      <w:r>
        <w:rPr>
          <w:sz w:val="28"/>
          <w:szCs w:val="28"/>
        </w:rPr>
        <w:t xml:space="preserve"> района Новосибирской области. Организацию работы по своевременному и полному рассмотрению обращений граждан осуществляет специалист администрации </w:t>
      </w:r>
      <w:proofErr w:type="spellStart"/>
      <w:r>
        <w:rPr>
          <w:sz w:val="28"/>
          <w:szCs w:val="28"/>
        </w:rPr>
        <w:t>Риферт</w:t>
      </w:r>
      <w:proofErr w:type="spellEnd"/>
      <w:r>
        <w:rPr>
          <w:sz w:val="28"/>
          <w:szCs w:val="28"/>
        </w:rPr>
        <w:t xml:space="preserve"> Елена Владимировна. </w:t>
      </w:r>
    </w:p>
    <w:p w:rsidR="005F12B9" w:rsidRDefault="005F12B9" w:rsidP="005F12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Возможность гражданам, представителям организаций и общественных объединений обратиться к Главе Новоспасского сельсовета и в администрацию реализуется путем направления письменных обращений по почте, в форме электронного документа на официальный интернет-сайт администрации, а также лично на приемах граждан Главой администрации и его специалистами.</w:t>
      </w:r>
    </w:p>
    <w:p w:rsidR="005F12B9" w:rsidRDefault="005F12B9" w:rsidP="005F12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Требования к организации работы по рассмотрению обращений граждан и проведению личного приема граждан в администрации Новоспасского сельсовета </w:t>
      </w:r>
      <w:proofErr w:type="spellStart"/>
      <w:r>
        <w:rPr>
          <w:sz w:val="28"/>
          <w:szCs w:val="28"/>
        </w:rPr>
        <w:t>Барабинского</w:t>
      </w:r>
      <w:proofErr w:type="spellEnd"/>
      <w:r>
        <w:rPr>
          <w:sz w:val="28"/>
          <w:szCs w:val="28"/>
        </w:rPr>
        <w:t xml:space="preserve"> района установлены постановлением администрации Новоспасского сельсовета </w:t>
      </w:r>
      <w:proofErr w:type="spellStart"/>
      <w:r>
        <w:rPr>
          <w:sz w:val="28"/>
          <w:szCs w:val="28"/>
        </w:rPr>
        <w:t>Барабинского</w:t>
      </w:r>
      <w:proofErr w:type="spellEnd"/>
      <w:r>
        <w:rPr>
          <w:sz w:val="28"/>
          <w:szCs w:val="28"/>
        </w:rPr>
        <w:t xml:space="preserve"> района от 22.01.2014 № 2 «Об утверждении Инструкции о порядке организации работы с обращениями граждан в администрации Новоспасского сельсовета </w:t>
      </w:r>
      <w:proofErr w:type="spellStart"/>
      <w:r>
        <w:rPr>
          <w:sz w:val="28"/>
          <w:szCs w:val="28"/>
        </w:rPr>
        <w:t>Барабинского</w:t>
      </w:r>
      <w:proofErr w:type="spellEnd"/>
      <w:r>
        <w:rPr>
          <w:sz w:val="28"/>
          <w:szCs w:val="28"/>
        </w:rPr>
        <w:t xml:space="preserve"> района Новосибирской области».</w:t>
      </w:r>
    </w:p>
    <w:p w:rsidR="005F12B9" w:rsidRDefault="005F12B9" w:rsidP="005F12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Во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квартале 201</w:t>
      </w:r>
      <w:r w:rsidRPr="001F2952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в администрацию Новоспасского                                                                                                                                                                                                                       сельсовета </w:t>
      </w:r>
      <w:proofErr w:type="spellStart"/>
      <w:r>
        <w:rPr>
          <w:sz w:val="28"/>
          <w:szCs w:val="28"/>
        </w:rPr>
        <w:t>Барабинского</w:t>
      </w:r>
      <w:proofErr w:type="spellEnd"/>
      <w:r>
        <w:rPr>
          <w:sz w:val="28"/>
          <w:szCs w:val="28"/>
        </w:rPr>
        <w:t xml:space="preserve"> района поступило </w:t>
      </w:r>
      <w:r w:rsidRPr="001F2952">
        <w:rPr>
          <w:sz w:val="28"/>
          <w:szCs w:val="28"/>
        </w:rPr>
        <w:t>5</w:t>
      </w:r>
      <w:r>
        <w:rPr>
          <w:sz w:val="28"/>
          <w:szCs w:val="28"/>
        </w:rPr>
        <w:t xml:space="preserve"> обращений граждан (в 2014 году – 7; в 2013 году – 16; в 2012 году – 20), в том числе:</w:t>
      </w:r>
    </w:p>
    <w:p w:rsidR="005F12B9" w:rsidRDefault="005F12B9" w:rsidP="005F12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 письменных обращений - 0;</w:t>
      </w:r>
    </w:p>
    <w:p w:rsidR="005F12B9" w:rsidRDefault="005F12B9" w:rsidP="005F12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устных обращений – </w:t>
      </w:r>
      <w:r w:rsidRPr="001F2952">
        <w:rPr>
          <w:sz w:val="28"/>
          <w:szCs w:val="28"/>
        </w:rPr>
        <w:t>1</w:t>
      </w:r>
      <w:r>
        <w:rPr>
          <w:sz w:val="28"/>
          <w:szCs w:val="28"/>
        </w:rPr>
        <w:t>;</w:t>
      </w:r>
    </w:p>
    <w:p w:rsidR="005F12B9" w:rsidRPr="001F2952" w:rsidRDefault="005F12B9" w:rsidP="005F12B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- личный прием – </w:t>
      </w:r>
      <w:r w:rsidRPr="001F2952">
        <w:rPr>
          <w:sz w:val="28"/>
          <w:szCs w:val="28"/>
        </w:rPr>
        <w:t>4</w:t>
      </w:r>
      <w:r>
        <w:rPr>
          <w:sz w:val="28"/>
          <w:szCs w:val="28"/>
        </w:rPr>
        <w:t>.</w:t>
      </w:r>
    </w:p>
    <w:p w:rsidR="005F12B9" w:rsidRPr="007667FB" w:rsidRDefault="005F12B9" w:rsidP="005F12B9">
      <w:pPr>
        <w:rPr>
          <w:sz w:val="28"/>
          <w:szCs w:val="28"/>
        </w:rPr>
      </w:pPr>
      <w:r w:rsidRPr="001F295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По сравнению со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кварталом 2014 года (7 обращений) общее количество обращений граждан во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квартале 2015 года уменьшилось на 28,5% (на 2 обращения).</w:t>
      </w:r>
    </w:p>
    <w:p w:rsidR="005F12B9" w:rsidRDefault="005F12B9" w:rsidP="005F12B9">
      <w:pPr>
        <w:ind w:firstLine="709"/>
        <w:jc w:val="both"/>
        <w:rPr>
          <w:sz w:val="28"/>
          <w:szCs w:val="28"/>
        </w:rPr>
      </w:pPr>
    </w:p>
    <w:p w:rsidR="005F12B9" w:rsidRDefault="005F12B9" w:rsidP="005F12B9">
      <w:pPr>
        <w:ind w:firstLine="709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2. </w:t>
      </w:r>
      <w:r>
        <w:rPr>
          <w:b/>
          <w:sz w:val="28"/>
          <w:szCs w:val="28"/>
        </w:rPr>
        <w:t>Личные приемы граждан.</w:t>
      </w:r>
    </w:p>
    <w:p w:rsidR="005F12B9" w:rsidRDefault="005F12B9" w:rsidP="005F12B9">
      <w:pPr>
        <w:ind w:firstLine="709"/>
        <w:jc w:val="both"/>
        <w:rPr>
          <w:b/>
          <w:sz w:val="28"/>
          <w:szCs w:val="28"/>
        </w:rPr>
      </w:pPr>
    </w:p>
    <w:p w:rsidR="005F12B9" w:rsidRDefault="005F12B9" w:rsidP="005F12B9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постановлением администрацией Новоспасского сельсовета  </w:t>
      </w:r>
      <w:proofErr w:type="spellStart"/>
      <w:r>
        <w:rPr>
          <w:sz w:val="28"/>
          <w:szCs w:val="28"/>
        </w:rPr>
        <w:t>Барабинского</w:t>
      </w:r>
      <w:proofErr w:type="spellEnd"/>
      <w:r>
        <w:rPr>
          <w:sz w:val="28"/>
          <w:szCs w:val="28"/>
        </w:rPr>
        <w:t xml:space="preserve"> района от 22.01.2014  № 2 «Об утверждении Инструкции о порядке организации работы с обращениями граждан в администрации Новоспасского сельсовета </w:t>
      </w:r>
      <w:proofErr w:type="spellStart"/>
      <w:r>
        <w:rPr>
          <w:sz w:val="28"/>
          <w:szCs w:val="28"/>
        </w:rPr>
        <w:t>Барабинского</w:t>
      </w:r>
      <w:proofErr w:type="spellEnd"/>
      <w:r>
        <w:rPr>
          <w:sz w:val="28"/>
          <w:szCs w:val="28"/>
        </w:rPr>
        <w:t xml:space="preserve"> района Новосибирской области» установлены </w:t>
      </w:r>
      <w:r>
        <w:rPr>
          <w:b/>
          <w:bCs/>
          <w:sz w:val="28"/>
          <w:szCs w:val="28"/>
        </w:rPr>
        <w:t xml:space="preserve"> дни личного приема</w:t>
      </w:r>
      <w:r>
        <w:rPr>
          <w:bCs/>
          <w:sz w:val="28"/>
          <w:szCs w:val="28"/>
        </w:rPr>
        <w:t xml:space="preserve"> граждан </w:t>
      </w:r>
      <w:r>
        <w:rPr>
          <w:sz w:val="28"/>
          <w:szCs w:val="28"/>
        </w:rPr>
        <w:t xml:space="preserve">Главой Новоспасского сельсовета </w:t>
      </w:r>
      <w:proofErr w:type="spellStart"/>
      <w:r>
        <w:rPr>
          <w:sz w:val="28"/>
          <w:szCs w:val="28"/>
        </w:rPr>
        <w:t>Барабинского</w:t>
      </w:r>
      <w:proofErr w:type="spellEnd"/>
      <w:r>
        <w:rPr>
          <w:sz w:val="28"/>
          <w:szCs w:val="28"/>
        </w:rPr>
        <w:t xml:space="preserve"> района, специалистами администрации Новоспасского сельсовета </w:t>
      </w:r>
      <w:proofErr w:type="spellStart"/>
      <w:r>
        <w:rPr>
          <w:sz w:val="28"/>
          <w:szCs w:val="28"/>
        </w:rPr>
        <w:t>Барабинского</w:t>
      </w:r>
      <w:proofErr w:type="spellEnd"/>
      <w:r>
        <w:rPr>
          <w:sz w:val="28"/>
          <w:szCs w:val="28"/>
        </w:rPr>
        <w:t xml:space="preserve"> района, руководителями структурных подразделений администрации Новоспасского  </w:t>
      </w:r>
      <w:r>
        <w:rPr>
          <w:sz w:val="28"/>
          <w:szCs w:val="28"/>
        </w:rPr>
        <w:lastRenderedPageBreak/>
        <w:t xml:space="preserve">сельсовета </w:t>
      </w:r>
      <w:proofErr w:type="spellStart"/>
      <w:r>
        <w:rPr>
          <w:sz w:val="28"/>
          <w:szCs w:val="28"/>
        </w:rPr>
        <w:t>Барабинского</w:t>
      </w:r>
      <w:proofErr w:type="spellEnd"/>
      <w:r>
        <w:rPr>
          <w:sz w:val="28"/>
          <w:szCs w:val="28"/>
        </w:rPr>
        <w:t xml:space="preserve"> района </w:t>
      </w:r>
      <w:r>
        <w:rPr>
          <w:bCs/>
          <w:sz w:val="28"/>
          <w:szCs w:val="28"/>
        </w:rPr>
        <w:t xml:space="preserve">– </w:t>
      </w:r>
      <w:r>
        <w:rPr>
          <w:sz w:val="28"/>
          <w:szCs w:val="28"/>
        </w:rPr>
        <w:t xml:space="preserve"> вторник с 9.00 до 13.00., четверг</w:t>
      </w:r>
      <w:proofErr w:type="gramEnd"/>
      <w:r>
        <w:rPr>
          <w:sz w:val="28"/>
          <w:szCs w:val="28"/>
        </w:rPr>
        <w:t xml:space="preserve"> с 9.00 до 13.00.</w:t>
      </w:r>
    </w:p>
    <w:p w:rsidR="005F12B9" w:rsidRDefault="005F12B9" w:rsidP="005F12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Во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квартале 2015 года Главой Новоспасского сельсовета </w:t>
      </w:r>
      <w:proofErr w:type="spellStart"/>
      <w:r>
        <w:rPr>
          <w:sz w:val="28"/>
          <w:szCs w:val="28"/>
        </w:rPr>
        <w:t>Барабинского</w:t>
      </w:r>
      <w:proofErr w:type="spellEnd"/>
      <w:r>
        <w:rPr>
          <w:sz w:val="28"/>
          <w:szCs w:val="28"/>
        </w:rPr>
        <w:t xml:space="preserve"> района,  в  дни приема принято 4 граждан (в 2014 году – 6; в 2013 году – 16; в 2012 году – 20).</w:t>
      </w:r>
    </w:p>
    <w:p w:rsidR="005F12B9" w:rsidRDefault="005F12B9" w:rsidP="005F12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Вопросы, с которыми жители Новоспасского сельсовета </w:t>
      </w:r>
      <w:proofErr w:type="spellStart"/>
      <w:r>
        <w:rPr>
          <w:sz w:val="28"/>
          <w:szCs w:val="28"/>
        </w:rPr>
        <w:t>Барабинского</w:t>
      </w:r>
      <w:proofErr w:type="spellEnd"/>
      <w:r>
        <w:rPr>
          <w:sz w:val="28"/>
          <w:szCs w:val="28"/>
        </w:rPr>
        <w:t xml:space="preserve"> района </w:t>
      </w:r>
      <w:proofErr w:type="gramStart"/>
      <w:r>
        <w:rPr>
          <w:sz w:val="28"/>
          <w:szCs w:val="28"/>
        </w:rPr>
        <w:t>обратились к главе администрации связаны</w:t>
      </w:r>
      <w:proofErr w:type="gramEnd"/>
      <w:r>
        <w:rPr>
          <w:sz w:val="28"/>
          <w:szCs w:val="28"/>
        </w:rPr>
        <w:t xml:space="preserve">   с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sz w:val="28"/>
          <w:szCs w:val="28"/>
        </w:rPr>
        <w:t>жилищно-коммунальной сферой (жилищное законодательство и его применение, жилищный фонд, содержание и обеспечение коммунальными услугами жилого фонда) - 4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вопроса (100%).</w:t>
      </w:r>
    </w:p>
    <w:p w:rsidR="005F12B9" w:rsidRDefault="005F12B9" w:rsidP="005F12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рассмотрения вопросов:</w:t>
      </w:r>
    </w:p>
    <w:p w:rsidR="005F12B9" w:rsidRDefault="005F12B9" w:rsidP="005F12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063A6">
        <w:rPr>
          <w:b/>
          <w:sz w:val="28"/>
          <w:szCs w:val="28"/>
        </w:rPr>
        <w:t>«поддержано»</w:t>
      </w:r>
      <w:r>
        <w:rPr>
          <w:sz w:val="28"/>
          <w:szCs w:val="28"/>
        </w:rPr>
        <w:t xml:space="preserve"> (предложение признано целесообразным, заявление или жалоба – обоснованными и подлежащими удовлетворению) – 2 (50%);</w:t>
      </w:r>
    </w:p>
    <w:p w:rsidR="005F12B9" w:rsidRPr="00A063A6" w:rsidRDefault="005F12B9" w:rsidP="005F12B9">
      <w:pPr>
        <w:ind w:firstLine="709"/>
        <w:jc w:val="both"/>
        <w:rPr>
          <w:rFonts w:ascii="Tahoma" w:hAnsi="Tahoma" w:cs="Tahoma"/>
          <w:sz w:val="28"/>
          <w:szCs w:val="28"/>
        </w:rPr>
      </w:pPr>
      <w:r>
        <w:rPr>
          <w:sz w:val="28"/>
          <w:szCs w:val="28"/>
        </w:rPr>
        <w:t>- «</w:t>
      </w:r>
      <w:r w:rsidRPr="007667FB">
        <w:rPr>
          <w:b/>
          <w:sz w:val="28"/>
          <w:szCs w:val="28"/>
        </w:rPr>
        <w:t>разъяснено</w:t>
      </w:r>
      <w:r>
        <w:rPr>
          <w:b/>
          <w:sz w:val="28"/>
          <w:szCs w:val="28"/>
        </w:rPr>
        <w:t xml:space="preserve">» </w:t>
      </w:r>
      <w:r w:rsidRPr="00A063A6">
        <w:rPr>
          <w:sz w:val="28"/>
          <w:szCs w:val="28"/>
        </w:rPr>
        <w:t>(по результатам рассмотрения предложения, заявления или жалобы заявитель проинформирован о порядке их реализации или удовлетворения) – 2 (50%).</w:t>
      </w:r>
    </w:p>
    <w:p w:rsidR="005F12B9" w:rsidRDefault="005F12B9" w:rsidP="005F12B9">
      <w:pPr>
        <w:jc w:val="both"/>
        <w:rPr>
          <w:sz w:val="28"/>
          <w:szCs w:val="28"/>
        </w:rPr>
      </w:pPr>
    </w:p>
    <w:p w:rsidR="005F12B9" w:rsidRDefault="005F12B9" w:rsidP="005F12B9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3. </w:t>
      </w:r>
      <w:proofErr w:type="gramStart"/>
      <w:r>
        <w:rPr>
          <w:b/>
          <w:sz w:val="28"/>
          <w:szCs w:val="28"/>
        </w:rPr>
        <w:t>Контроль за</w:t>
      </w:r>
      <w:proofErr w:type="gramEnd"/>
      <w:r>
        <w:rPr>
          <w:b/>
          <w:sz w:val="28"/>
          <w:szCs w:val="28"/>
        </w:rPr>
        <w:t xml:space="preserve"> соблюдением порядка рассмотрения обращений и оказание методической помощи в организации работы с обращениями граждан.</w:t>
      </w:r>
    </w:p>
    <w:p w:rsidR="005F12B9" w:rsidRDefault="005F12B9" w:rsidP="005F12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повышения исполнительской дисциплины муниципальных служащих  ежемесячно представляется Главе Новоспасского сельсовета </w:t>
      </w:r>
      <w:proofErr w:type="spellStart"/>
      <w:r>
        <w:rPr>
          <w:sz w:val="28"/>
          <w:szCs w:val="28"/>
        </w:rPr>
        <w:t>Барабинского</w:t>
      </w:r>
      <w:proofErr w:type="spellEnd"/>
      <w:r>
        <w:rPr>
          <w:sz w:val="28"/>
          <w:szCs w:val="28"/>
        </w:rPr>
        <w:t xml:space="preserve"> района оперативная информация о количестве, тематике обращений граждан, поступивших в администрацию Новоспасского сельсовета </w:t>
      </w:r>
      <w:proofErr w:type="spellStart"/>
      <w:r>
        <w:rPr>
          <w:sz w:val="28"/>
          <w:szCs w:val="28"/>
        </w:rPr>
        <w:t>Барабинского</w:t>
      </w:r>
      <w:proofErr w:type="spellEnd"/>
      <w:r>
        <w:rPr>
          <w:sz w:val="28"/>
          <w:szCs w:val="28"/>
        </w:rPr>
        <w:t xml:space="preserve"> района. </w:t>
      </w:r>
    </w:p>
    <w:p w:rsidR="005F12B9" w:rsidRDefault="005F12B9" w:rsidP="005F12B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>В соответствии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 Федеральным законом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Российской Федерации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от 09.02.2009г. № 8-ФЗ «Об обеспечении доступа к информации о деятельности государственных органов и органов местного самоуправления»  на официальном сайте администрации Новоспасского сельсовета </w:t>
      </w:r>
      <w:proofErr w:type="spellStart"/>
      <w:r>
        <w:rPr>
          <w:sz w:val="28"/>
          <w:szCs w:val="28"/>
        </w:rPr>
        <w:t>Барабинского</w:t>
      </w:r>
      <w:proofErr w:type="spellEnd"/>
      <w:r>
        <w:rPr>
          <w:sz w:val="28"/>
          <w:szCs w:val="28"/>
        </w:rPr>
        <w:t xml:space="preserve"> района размещена информация о работе с обращениями граждан:</w:t>
      </w:r>
    </w:p>
    <w:p w:rsidR="005F12B9" w:rsidRDefault="005F12B9" w:rsidP="005F12B9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Порядок и время личного приема граждан;</w:t>
      </w:r>
    </w:p>
    <w:p w:rsidR="005F12B9" w:rsidRDefault="005F12B9" w:rsidP="005F12B9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Порядок рассмотрения устных и письменных обращений;</w:t>
      </w:r>
    </w:p>
    <w:p w:rsidR="005F12B9" w:rsidRDefault="005F12B9" w:rsidP="005F12B9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Нормативно-правовые акты, регламентирующие работу с обращениями граждан в администрации района;</w:t>
      </w:r>
    </w:p>
    <w:p w:rsidR="005F12B9" w:rsidRDefault="005F12B9" w:rsidP="005F12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Гражданам предоставлена возможность обратиться к Главе Новоспасского сельсовета </w:t>
      </w:r>
      <w:proofErr w:type="spellStart"/>
      <w:r>
        <w:rPr>
          <w:sz w:val="28"/>
          <w:szCs w:val="28"/>
        </w:rPr>
        <w:t>Барабинского</w:t>
      </w:r>
      <w:proofErr w:type="spellEnd"/>
      <w:r>
        <w:rPr>
          <w:sz w:val="28"/>
          <w:szCs w:val="28"/>
        </w:rPr>
        <w:t xml:space="preserve"> района в форме электронного документа на официальный интернет-сайт администрации. Во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квартале 2015г. обращений не поступало.</w:t>
      </w:r>
    </w:p>
    <w:p w:rsidR="005F12B9" w:rsidRDefault="005F12B9" w:rsidP="005F12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На информационном стенде в здании администрации размещена информация о порядке приема граждан:</w:t>
      </w:r>
    </w:p>
    <w:p w:rsidR="005F12B9" w:rsidRDefault="005F12B9" w:rsidP="005F12B9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Порядок и время личного приема граждан;</w:t>
      </w:r>
    </w:p>
    <w:p w:rsidR="005F12B9" w:rsidRDefault="005F12B9" w:rsidP="005F12B9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Порядок рассмотрения устных и письменных обращений;</w:t>
      </w:r>
    </w:p>
    <w:p w:rsidR="005F12B9" w:rsidRDefault="005F12B9" w:rsidP="005F12B9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Нормативно-правовые акты, регламентирующие работу с обращениями граждан в администрации района;</w:t>
      </w:r>
    </w:p>
    <w:p w:rsidR="005F12B9" w:rsidRDefault="005F12B9" w:rsidP="005F12B9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Обзоры обращений граждан;</w:t>
      </w:r>
    </w:p>
    <w:p w:rsidR="005F12B9" w:rsidRDefault="005F12B9" w:rsidP="005F12B9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Обобщенная информация о результатах рассмотрения обращений граждан.</w:t>
      </w:r>
    </w:p>
    <w:p w:rsidR="005F12B9" w:rsidRDefault="005F12B9" w:rsidP="005F12B9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специалисте, ответственном за работу с обращениями граждан.</w:t>
      </w:r>
    </w:p>
    <w:p w:rsidR="005F12B9" w:rsidRDefault="005F12B9" w:rsidP="005F12B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5F12B9" w:rsidRDefault="005F12B9" w:rsidP="005F12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работы в администрации Новоспасского сельсовета </w:t>
      </w:r>
      <w:proofErr w:type="spellStart"/>
      <w:r>
        <w:rPr>
          <w:sz w:val="28"/>
          <w:szCs w:val="28"/>
        </w:rPr>
        <w:t>Барабинского</w:t>
      </w:r>
      <w:proofErr w:type="spellEnd"/>
      <w:r>
        <w:rPr>
          <w:sz w:val="28"/>
          <w:szCs w:val="28"/>
        </w:rPr>
        <w:t xml:space="preserve"> района  позволяет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</w:t>
      </w:r>
    </w:p>
    <w:p w:rsidR="005F12B9" w:rsidRDefault="005F12B9" w:rsidP="005F12B9"/>
    <w:p w:rsidR="005F12B9" w:rsidRDefault="005F12B9" w:rsidP="005F12B9"/>
    <w:p w:rsidR="005F12B9" w:rsidRDefault="005F12B9" w:rsidP="005F12B9"/>
    <w:p w:rsidR="005F12B9" w:rsidRDefault="005F12B9" w:rsidP="005F12B9"/>
    <w:p w:rsidR="005F12B9" w:rsidRDefault="005F12B9" w:rsidP="005F12B9"/>
    <w:p w:rsidR="005F12B9" w:rsidRDefault="005F12B9" w:rsidP="005F12B9"/>
    <w:p w:rsidR="005F12B9" w:rsidRDefault="005F12B9" w:rsidP="005F12B9"/>
    <w:p w:rsidR="005F12B9" w:rsidRPr="00A063A6" w:rsidRDefault="005F12B9" w:rsidP="005F12B9">
      <w:pPr>
        <w:rPr>
          <w:sz w:val="28"/>
          <w:szCs w:val="28"/>
        </w:rPr>
      </w:pPr>
      <w:proofErr w:type="gramStart"/>
      <w:r w:rsidRPr="00A063A6">
        <w:rPr>
          <w:sz w:val="28"/>
          <w:szCs w:val="28"/>
        </w:rPr>
        <w:t>Ответственный</w:t>
      </w:r>
      <w:proofErr w:type="gramEnd"/>
      <w:r w:rsidRPr="00A063A6">
        <w:rPr>
          <w:sz w:val="28"/>
          <w:szCs w:val="28"/>
        </w:rPr>
        <w:t xml:space="preserve"> по приему</w:t>
      </w:r>
    </w:p>
    <w:p w:rsidR="005F12B9" w:rsidRPr="00A063A6" w:rsidRDefault="005F12B9" w:rsidP="005F12B9">
      <w:pPr>
        <w:rPr>
          <w:sz w:val="28"/>
          <w:szCs w:val="28"/>
        </w:rPr>
      </w:pPr>
      <w:r w:rsidRPr="00A063A6">
        <w:rPr>
          <w:sz w:val="28"/>
          <w:szCs w:val="28"/>
        </w:rPr>
        <w:t xml:space="preserve">граждан                                                                               </w:t>
      </w:r>
      <w:proofErr w:type="spellStart"/>
      <w:r w:rsidRPr="00A063A6">
        <w:rPr>
          <w:sz w:val="28"/>
          <w:szCs w:val="28"/>
        </w:rPr>
        <w:t>Риферт</w:t>
      </w:r>
      <w:proofErr w:type="spellEnd"/>
      <w:r w:rsidRPr="00A063A6">
        <w:rPr>
          <w:sz w:val="28"/>
          <w:szCs w:val="28"/>
        </w:rPr>
        <w:t xml:space="preserve"> Е.В.</w:t>
      </w:r>
    </w:p>
    <w:p w:rsidR="0051234E" w:rsidRDefault="0051234E">
      <w:bookmarkStart w:id="0" w:name="_GoBack"/>
      <w:bookmarkEnd w:id="0"/>
    </w:p>
    <w:sectPr w:rsidR="005123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D56FB"/>
    <w:multiLevelType w:val="hybridMultilevel"/>
    <w:tmpl w:val="3D88E2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CAE"/>
    <w:rsid w:val="0051234E"/>
    <w:rsid w:val="005F12B9"/>
    <w:rsid w:val="009A4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2B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2B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835</Words>
  <Characters>4765</Characters>
  <Application>Microsoft Office Word</Application>
  <DocSecurity>0</DocSecurity>
  <Lines>39</Lines>
  <Paragraphs>11</Paragraphs>
  <ScaleCrop>false</ScaleCrop>
  <Company>Microsoft</Company>
  <LinksUpToDate>false</LinksUpToDate>
  <CharactersWithSpaces>5589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Рабочий</dc:creator>
  <cp:keywords/>
  <dc:description/>
  <cp:lastModifiedBy>Рабочий</cp:lastModifiedBy>
  <cp:revision>2</cp:revision>
  <dcterms:created xsi:type="dcterms:W3CDTF">2015-07-08T03:34:00Z</dcterms:created>
  <dcterms:modified xsi:type="dcterms:W3CDTF">2015-07-08T03:34:00Z</dcterms:modified>
</cp:coreProperties>
</file>