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31" w:rsidRDefault="004677B4" w:rsidP="004677B4">
      <w:pPr>
        <w:jc w:val="center"/>
        <w:rPr>
          <w:rFonts w:ascii="Times New Roman" w:hAnsi="Times New Roman"/>
          <w:b/>
          <w:sz w:val="24"/>
          <w:szCs w:val="24"/>
        </w:rPr>
      </w:pPr>
      <w:r w:rsidRPr="004677B4">
        <w:rPr>
          <w:rFonts w:ascii="Times New Roman" w:hAnsi="Times New Roman"/>
          <w:b/>
          <w:sz w:val="24"/>
          <w:szCs w:val="24"/>
        </w:rPr>
        <w:t xml:space="preserve">МУП «ЖКХ» Новоспасского сельсовета </w:t>
      </w:r>
      <w:proofErr w:type="spellStart"/>
      <w:r w:rsidRPr="004677B4">
        <w:rPr>
          <w:rFonts w:ascii="Times New Roman" w:hAnsi="Times New Roman"/>
          <w:b/>
          <w:sz w:val="24"/>
          <w:szCs w:val="24"/>
        </w:rPr>
        <w:t>Барабинского</w:t>
      </w:r>
      <w:proofErr w:type="spellEnd"/>
      <w:r w:rsidRPr="004677B4">
        <w:rPr>
          <w:rFonts w:ascii="Times New Roman" w:hAnsi="Times New Roman"/>
          <w:b/>
          <w:sz w:val="24"/>
          <w:szCs w:val="24"/>
        </w:rPr>
        <w:t xml:space="preserve"> района</w:t>
      </w:r>
      <w:r w:rsidR="00B54231">
        <w:rPr>
          <w:rFonts w:ascii="Times New Roman" w:hAnsi="Times New Roman"/>
          <w:b/>
          <w:sz w:val="24"/>
          <w:szCs w:val="24"/>
        </w:rPr>
        <w:t xml:space="preserve"> </w:t>
      </w:r>
    </w:p>
    <w:p w:rsidR="00AD7A20" w:rsidRDefault="00B54231" w:rsidP="004677B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(Информация по МКД)</w:t>
      </w:r>
    </w:p>
    <w:p w:rsidR="00B54231" w:rsidRDefault="00B54231" w:rsidP="004677B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6074" w:type="dxa"/>
        <w:tblInd w:w="-601" w:type="dxa"/>
        <w:tblLayout w:type="fixed"/>
        <w:tblLook w:val="04A0"/>
      </w:tblPr>
      <w:tblGrid>
        <w:gridCol w:w="2410"/>
        <w:gridCol w:w="709"/>
        <w:gridCol w:w="567"/>
        <w:gridCol w:w="709"/>
        <w:gridCol w:w="567"/>
        <w:gridCol w:w="1134"/>
        <w:gridCol w:w="1134"/>
        <w:gridCol w:w="1134"/>
        <w:gridCol w:w="992"/>
        <w:gridCol w:w="1276"/>
        <w:gridCol w:w="1417"/>
        <w:gridCol w:w="993"/>
        <w:gridCol w:w="1559"/>
        <w:gridCol w:w="1473"/>
      </w:tblGrid>
      <w:tr w:rsidR="00E95EE0" w:rsidTr="00E95EE0">
        <w:tc>
          <w:tcPr>
            <w:tcW w:w="2410" w:type="dxa"/>
          </w:tcPr>
          <w:p w:rsidR="00E95EE0" w:rsidRPr="004677B4" w:rsidRDefault="00E95EE0" w:rsidP="004677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7B4">
              <w:rPr>
                <w:rFonts w:ascii="Times New Roman" w:hAnsi="Times New Roman"/>
                <w:b/>
                <w:sz w:val="20"/>
                <w:szCs w:val="20"/>
              </w:rPr>
              <w:t>Адрес МКД</w:t>
            </w:r>
          </w:p>
        </w:tc>
        <w:tc>
          <w:tcPr>
            <w:tcW w:w="709" w:type="dxa"/>
          </w:tcPr>
          <w:p w:rsidR="00E95EE0" w:rsidRPr="004677B4" w:rsidRDefault="00E95EE0" w:rsidP="004677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7B4">
              <w:rPr>
                <w:rFonts w:ascii="Times New Roman" w:hAnsi="Times New Roman"/>
                <w:b/>
                <w:sz w:val="20"/>
                <w:szCs w:val="20"/>
              </w:rPr>
              <w:t>Год постройки</w:t>
            </w:r>
          </w:p>
        </w:tc>
        <w:tc>
          <w:tcPr>
            <w:tcW w:w="567" w:type="dxa"/>
          </w:tcPr>
          <w:p w:rsidR="00E95EE0" w:rsidRPr="004677B4" w:rsidRDefault="00E95EE0" w:rsidP="004677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этажность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5EE0" w:rsidRPr="004677B4" w:rsidRDefault="00E95EE0" w:rsidP="004677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квартир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95EE0" w:rsidRPr="004677B4" w:rsidRDefault="00E95EE0" w:rsidP="004677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подъездов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5EE0" w:rsidRDefault="00E95EE0" w:rsidP="004677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Общая площадь дома</w:t>
            </w:r>
          </w:p>
          <w:p w:rsidR="00E95EE0" w:rsidRPr="004677B4" w:rsidRDefault="00E95EE0" w:rsidP="004677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²)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5EE0" w:rsidRDefault="00E95EE0" w:rsidP="004677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жилых помещений</w:t>
            </w:r>
          </w:p>
          <w:p w:rsidR="00E95EE0" w:rsidRPr="00E95EE0" w:rsidRDefault="00E95EE0" w:rsidP="00E95E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²)</w:t>
            </w:r>
          </w:p>
        </w:tc>
        <w:tc>
          <w:tcPr>
            <w:tcW w:w="1134" w:type="dxa"/>
          </w:tcPr>
          <w:p w:rsidR="00E95EE0" w:rsidRDefault="00E95EE0" w:rsidP="004677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нежилых помещений</w:t>
            </w:r>
          </w:p>
          <w:p w:rsidR="00E95EE0" w:rsidRPr="00E95EE0" w:rsidRDefault="00E95EE0" w:rsidP="00E95E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²)</w:t>
            </w:r>
          </w:p>
        </w:tc>
        <w:tc>
          <w:tcPr>
            <w:tcW w:w="992" w:type="dxa"/>
          </w:tcPr>
          <w:p w:rsidR="00E95EE0" w:rsidRPr="004677B4" w:rsidRDefault="00E95EE0" w:rsidP="00E95E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помещений общего имущества  (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²)</w:t>
            </w:r>
          </w:p>
        </w:tc>
        <w:tc>
          <w:tcPr>
            <w:tcW w:w="1276" w:type="dxa"/>
          </w:tcPr>
          <w:p w:rsidR="00E95EE0" w:rsidRPr="004677B4" w:rsidRDefault="00E95EE0" w:rsidP="004677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Серия и тип постройки</w:t>
            </w:r>
          </w:p>
        </w:tc>
        <w:tc>
          <w:tcPr>
            <w:tcW w:w="1417" w:type="dxa"/>
          </w:tcPr>
          <w:p w:rsidR="00E95EE0" w:rsidRPr="004677B4" w:rsidRDefault="00E95EE0" w:rsidP="004677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95EE0" w:rsidRDefault="00E95EE0" w:rsidP="00E95E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земельного участка</w:t>
            </w:r>
          </w:p>
          <w:p w:rsidR="00E95EE0" w:rsidRPr="004677B4" w:rsidRDefault="00E95EE0" w:rsidP="00E95E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²)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5EE0" w:rsidRPr="004677B4" w:rsidRDefault="00E95EE0" w:rsidP="004677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Информация о кап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емонте</w:t>
            </w: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F46A27" w:rsidRDefault="00E95EE0" w:rsidP="004D17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Общедомовые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приборы учета</w:t>
            </w:r>
          </w:p>
          <w:p w:rsidR="00F46A27" w:rsidRDefault="00F46A27" w:rsidP="00F46A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95EE0" w:rsidRPr="00F46A27" w:rsidRDefault="00F46A27" w:rsidP="00F46A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установленные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95EE0" w:rsidRPr="00E95EE0" w:rsidTr="00E95EE0">
        <w:tc>
          <w:tcPr>
            <w:tcW w:w="2410" w:type="dxa"/>
          </w:tcPr>
          <w:p w:rsidR="00E95EE0" w:rsidRPr="00E95EE0" w:rsidRDefault="00E95EE0" w:rsidP="004D1700">
            <w:pPr>
              <w:rPr>
                <w:rFonts w:ascii="Times New Roman" w:hAnsi="Times New Roman"/>
                <w:sz w:val="24"/>
                <w:szCs w:val="24"/>
              </w:rPr>
            </w:pPr>
            <w:r w:rsidRPr="00E95EE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95EE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E95EE0">
              <w:rPr>
                <w:rFonts w:ascii="Times New Roman" w:hAnsi="Times New Roman"/>
                <w:sz w:val="24"/>
                <w:szCs w:val="24"/>
              </w:rPr>
              <w:t>овоспасск, квартал «А»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Pr="00E95EE0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</w:tc>
        <w:tc>
          <w:tcPr>
            <w:tcW w:w="709" w:type="dxa"/>
          </w:tcPr>
          <w:p w:rsidR="00E95EE0" w:rsidRPr="00E95EE0" w:rsidRDefault="00E95EE0" w:rsidP="004D1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567" w:type="dxa"/>
          </w:tcPr>
          <w:p w:rsidR="00E95EE0" w:rsidRPr="00E95EE0" w:rsidRDefault="00E95EE0" w:rsidP="004D1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5EE0" w:rsidRPr="00E95EE0" w:rsidRDefault="00E95EE0" w:rsidP="004D1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95EE0" w:rsidRPr="00E95EE0" w:rsidRDefault="00E95EE0" w:rsidP="004D1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5EE0" w:rsidRPr="00E95EE0" w:rsidRDefault="00E95EE0" w:rsidP="004D1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5EE0" w:rsidRPr="00E95EE0" w:rsidRDefault="00E95EE0" w:rsidP="004D1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634,4</w:t>
            </w:r>
          </w:p>
        </w:tc>
        <w:tc>
          <w:tcPr>
            <w:tcW w:w="1134" w:type="dxa"/>
          </w:tcPr>
          <w:p w:rsidR="00E95EE0" w:rsidRPr="00E95EE0" w:rsidRDefault="00E95EE0" w:rsidP="004D1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E95EE0" w:rsidRPr="00E95EE0" w:rsidRDefault="00E95EE0" w:rsidP="004D1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1276" w:type="dxa"/>
          </w:tcPr>
          <w:p w:rsidR="00E95EE0" w:rsidRDefault="00E95EE0" w:rsidP="004D1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блочный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ногоквартирный</w:t>
            </w:r>
            <w:proofErr w:type="spellEnd"/>
          </w:p>
          <w:p w:rsidR="00B54231" w:rsidRPr="00E95EE0" w:rsidRDefault="00B54231" w:rsidP="004D1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5EE0" w:rsidRPr="00E95EE0" w:rsidRDefault="00E95EE0" w:rsidP="004D1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54:02 010 703:0001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95EE0" w:rsidRPr="00E95EE0" w:rsidRDefault="00E95EE0" w:rsidP="004D1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95EE0" w:rsidRPr="00E95EE0" w:rsidRDefault="00E95EE0" w:rsidP="004D1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счете регионального оператора</w:t>
            </w: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E95EE0" w:rsidRPr="00E95EE0" w:rsidRDefault="00F46A27" w:rsidP="004D1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Холодная вода</w:t>
            </w:r>
          </w:p>
        </w:tc>
      </w:tr>
      <w:tr w:rsidR="00F46A27" w:rsidRPr="00E95EE0" w:rsidTr="00E95EE0">
        <w:tc>
          <w:tcPr>
            <w:tcW w:w="2410" w:type="dxa"/>
          </w:tcPr>
          <w:p w:rsidR="00F46A27" w:rsidRPr="00E95EE0" w:rsidRDefault="00F46A27" w:rsidP="00686800">
            <w:pPr>
              <w:rPr>
                <w:rFonts w:ascii="Times New Roman" w:hAnsi="Times New Roman"/>
                <w:sz w:val="24"/>
                <w:szCs w:val="24"/>
              </w:rPr>
            </w:pPr>
            <w:r w:rsidRPr="00E95EE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95EE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E95EE0">
              <w:rPr>
                <w:rFonts w:ascii="Times New Roman" w:hAnsi="Times New Roman"/>
                <w:sz w:val="24"/>
                <w:szCs w:val="24"/>
              </w:rPr>
              <w:t>овоспасск, квартал «А»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Pr="00E95EE0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46A27" w:rsidRPr="00E95EE0" w:rsidRDefault="00F46A27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567" w:type="dxa"/>
          </w:tcPr>
          <w:p w:rsidR="00F46A27" w:rsidRPr="00E95EE0" w:rsidRDefault="00F46A27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46A27" w:rsidRPr="00E95EE0" w:rsidRDefault="00F46A27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46A27" w:rsidRPr="00E95EE0" w:rsidRDefault="00F46A27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6A27" w:rsidRPr="00E95EE0" w:rsidRDefault="00F46A27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6A27" w:rsidRPr="00E95EE0" w:rsidRDefault="00F46A27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715,4</w:t>
            </w:r>
          </w:p>
        </w:tc>
        <w:tc>
          <w:tcPr>
            <w:tcW w:w="1134" w:type="dxa"/>
          </w:tcPr>
          <w:p w:rsidR="00F46A27" w:rsidRPr="00E95EE0" w:rsidRDefault="00F46A27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6A27" w:rsidRPr="00E95EE0" w:rsidRDefault="00F46A27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1276" w:type="dxa"/>
          </w:tcPr>
          <w:p w:rsidR="00F46A27" w:rsidRDefault="00F46A27" w:rsidP="006868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блочный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ногоквартирный</w:t>
            </w:r>
            <w:proofErr w:type="spellEnd"/>
          </w:p>
          <w:p w:rsidR="00B54231" w:rsidRPr="00E95EE0" w:rsidRDefault="00B54231" w:rsidP="00686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6A27" w:rsidRPr="00E95EE0" w:rsidRDefault="00F46A27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54:02 010 703:</w:t>
            </w:r>
            <w:r>
              <w:rPr>
                <w:rFonts w:ascii="Times New Roman" w:hAnsi="Times New Roman"/>
                <w:sz w:val="24"/>
                <w:szCs w:val="24"/>
              </w:rPr>
              <w:t>0002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46A27" w:rsidRPr="00E95EE0" w:rsidRDefault="00F46A27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46A27" w:rsidRPr="00E95EE0" w:rsidRDefault="00F46A27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счете регионального оператора</w:t>
            </w: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F46A27" w:rsidRPr="00E95EE0" w:rsidRDefault="00F46A27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Холодная вода</w:t>
            </w:r>
          </w:p>
        </w:tc>
      </w:tr>
      <w:tr w:rsidR="00934BF5" w:rsidRPr="00E95EE0" w:rsidTr="00E95EE0">
        <w:tc>
          <w:tcPr>
            <w:tcW w:w="2410" w:type="dxa"/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 w:rsidRPr="00E95EE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95EE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E95EE0">
              <w:rPr>
                <w:rFonts w:ascii="Times New Roman" w:hAnsi="Times New Roman"/>
                <w:sz w:val="24"/>
                <w:szCs w:val="24"/>
              </w:rPr>
              <w:t>овоспасск, квартал «А»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Pr="00E95EE0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567" w:type="dxa"/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743,13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647,83</w:t>
            </w:r>
          </w:p>
        </w:tc>
        <w:tc>
          <w:tcPr>
            <w:tcW w:w="1134" w:type="dxa"/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992" w:type="dxa"/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1276" w:type="dxa"/>
          </w:tcPr>
          <w:p w:rsidR="00934BF5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блочный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ногоквартирный</w:t>
            </w:r>
            <w:proofErr w:type="spellEnd"/>
          </w:p>
          <w:p w:rsidR="00B54231" w:rsidRPr="00E95EE0" w:rsidRDefault="00B54231" w:rsidP="00686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54:02 010 703:</w:t>
            </w:r>
            <w:r>
              <w:rPr>
                <w:rFonts w:ascii="Times New Roman" w:hAnsi="Times New Roman"/>
                <w:sz w:val="24"/>
                <w:szCs w:val="24"/>
              </w:rPr>
              <w:t>0005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счете регионального оператора</w:t>
            </w: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4BF5" w:rsidRPr="00E95EE0" w:rsidTr="00E95EE0">
        <w:tc>
          <w:tcPr>
            <w:tcW w:w="2410" w:type="dxa"/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 w:rsidRPr="00E95EE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95EE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E95EE0">
              <w:rPr>
                <w:rFonts w:ascii="Times New Roman" w:hAnsi="Times New Roman"/>
                <w:sz w:val="24"/>
                <w:szCs w:val="24"/>
              </w:rPr>
              <w:t>овоспасск, квартал «А»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Pr="00E95EE0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567" w:type="dxa"/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742,1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618,9</w:t>
            </w:r>
          </w:p>
        </w:tc>
        <w:tc>
          <w:tcPr>
            <w:tcW w:w="1134" w:type="dxa"/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  <w:tc>
          <w:tcPr>
            <w:tcW w:w="992" w:type="dxa"/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1276" w:type="dxa"/>
          </w:tcPr>
          <w:p w:rsidR="00934BF5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блочный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ногоквартирный</w:t>
            </w:r>
            <w:proofErr w:type="spellEnd"/>
          </w:p>
          <w:p w:rsidR="00B54231" w:rsidRPr="00E95EE0" w:rsidRDefault="00B54231" w:rsidP="00686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54:02 010 703:</w:t>
            </w:r>
            <w:r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счете регионального оператора</w:t>
            </w: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4BF5" w:rsidRPr="00E95EE0" w:rsidTr="00E95EE0">
        <w:tc>
          <w:tcPr>
            <w:tcW w:w="2410" w:type="dxa"/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 w:rsidRPr="00E95EE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95EE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E95EE0">
              <w:rPr>
                <w:rFonts w:ascii="Times New Roman" w:hAnsi="Times New Roman"/>
                <w:sz w:val="24"/>
                <w:szCs w:val="24"/>
              </w:rPr>
              <w:t>овоспасск, квартал «А»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Pr="00E95EE0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567" w:type="dxa"/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717,7</w:t>
            </w:r>
          </w:p>
        </w:tc>
        <w:tc>
          <w:tcPr>
            <w:tcW w:w="1134" w:type="dxa"/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1276" w:type="dxa"/>
          </w:tcPr>
          <w:p w:rsidR="00934BF5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блочный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ногоквартирный</w:t>
            </w:r>
            <w:proofErr w:type="spellEnd"/>
          </w:p>
          <w:p w:rsidR="00B54231" w:rsidRPr="00E95EE0" w:rsidRDefault="00B54231" w:rsidP="00686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54:02 010 </w:t>
            </w:r>
            <w:r>
              <w:rPr>
                <w:rFonts w:ascii="Times New Roman" w:hAnsi="Times New Roman"/>
                <w:sz w:val="24"/>
                <w:szCs w:val="24"/>
              </w:rPr>
              <w:t>704</w:t>
            </w:r>
            <w:r>
              <w:rPr>
                <w:rFonts w:ascii="Times New Roman" w:hAnsi="Times New Roman"/>
                <w:sz w:val="24"/>
                <w:szCs w:val="24"/>
              </w:rPr>
              <w:t>:000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счете регионального оператора</w:t>
            </w: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934BF5" w:rsidRPr="00E95EE0" w:rsidRDefault="00934BF5" w:rsidP="0068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Холодная вода</w:t>
            </w:r>
          </w:p>
        </w:tc>
      </w:tr>
    </w:tbl>
    <w:p w:rsidR="004677B4" w:rsidRPr="00E95EE0" w:rsidRDefault="004677B4" w:rsidP="004677B4">
      <w:pPr>
        <w:jc w:val="center"/>
        <w:rPr>
          <w:rFonts w:ascii="Times New Roman" w:hAnsi="Times New Roman"/>
          <w:sz w:val="24"/>
          <w:szCs w:val="24"/>
        </w:rPr>
      </w:pPr>
    </w:p>
    <w:sectPr w:rsidR="004677B4" w:rsidRPr="00E95EE0" w:rsidSect="00B54231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7B4"/>
    <w:rsid w:val="004677B4"/>
    <w:rsid w:val="00473045"/>
    <w:rsid w:val="004D1700"/>
    <w:rsid w:val="00934BF5"/>
    <w:rsid w:val="00AD7A20"/>
    <w:rsid w:val="00B54231"/>
    <w:rsid w:val="00E95EE0"/>
    <w:rsid w:val="00F4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2015-07-27T09:03:00Z</dcterms:created>
  <dcterms:modified xsi:type="dcterms:W3CDTF">2015-07-27T09:52:00Z</dcterms:modified>
</cp:coreProperties>
</file>