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1E40" w:rsidRDefault="00D21E40" w:rsidP="00D21E4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НОВОСПАССКОГО  СЕЛЬСОВЕТА</w:t>
      </w:r>
    </w:p>
    <w:p w:rsidR="00D21E40" w:rsidRDefault="00D21E40" w:rsidP="00D21E4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БАРАБИНСКОГО РАЙОНА НОВОСИБИРСКОЙ ОБЛАСТИ</w:t>
      </w:r>
    </w:p>
    <w:p w:rsidR="00D21E40" w:rsidRDefault="00D21E40" w:rsidP="00D21E4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D21E40" w:rsidRDefault="00D21E40" w:rsidP="00D21E4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с. Новоспасск</w:t>
      </w:r>
    </w:p>
    <w:p w:rsidR="00D21E40" w:rsidRDefault="00D21E40" w:rsidP="00D21E40">
      <w:pPr>
        <w:rPr>
          <w:rFonts w:ascii="Times New Roman" w:hAnsi="Times New Roman" w:cs="Times New Roman"/>
          <w:sz w:val="28"/>
          <w:szCs w:val="28"/>
        </w:rPr>
      </w:pPr>
    </w:p>
    <w:p w:rsidR="00D21E40" w:rsidRDefault="00D21E40" w:rsidP="00D21E4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16.10.2017 г.                                                                                         № </w:t>
      </w:r>
      <w:r w:rsidR="00761B00">
        <w:rPr>
          <w:rFonts w:ascii="Times New Roman" w:hAnsi="Times New Roman" w:cs="Times New Roman"/>
          <w:sz w:val="28"/>
          <w:szCs w:val="28"/>
        </w:rPr>
        <w:t>84</w:t>
      </w:r>
      <w:r>
        <w:rPr>
          <w:rFonts w:ascii="Times New Roman" w:hAnsi="Times New Roman" w:cs="Times New Roman"/>
          <w:sz w:val="28"/>
          <w:szCs w:val="28"/>
        </w:rPr>
        <w:t>а</w:t>
      </w:r>
    </w:p>
    <w:p w:rsidR="00D21E40" w:rsidRDefault="00D21E40" w:rsidP="00D21E40">
      <w:pPr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Об утверждении </w:t>
      </w:r>
    </w:p>
    <w:p w:rsidR="00D21E40" w:rsidRDefault="00D21E40" w:rsidP="00D21E40">
      <w:pPr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« Программы комплексного развития социальной инфраструктуры на территории Новоспасского сельсовета </w:t>
      </w:r>
    </w:p>
    <w:p w:rsidR="00D21E40" w:rsidRDefault="00D21E40" w:rsidP="00D21E40">
      <w:pPr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на 2018 – 2022 годы».</w:t>
      </w:r>
    </w:p>
    <w:p w:rsidR="00D21E40" w:rsidRDefault="00D21E40" w:rsidP="00D21E40">
      <w:pPr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Федерации, от 02.03.2007 № 25-ФЗ «О муниципальной службе в Российской Федерации», руководствуясь Уставом Новоспасского сельсовета Барабинского района Новосибирской области, на основании постановления Администрации Новоспасского сельсовета Барабинского района Новосибирской области от 26.10.2015  № 71 «Об утверждении Порядка разработки, реализации и оценки эффективности муниципальных программ Новоспасском сельсовета Барабинского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области», </w:t>
      </w:r>
    </w:p>
    <w:p w:rsidR="00D21E40" w:rsidRDefault="00D21E40" w:rsidP="00D21E40">
      <w:pPr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ПОСТАНОВЛЯЮ:</w:t>
      </w:r>
    </w:p>
    <w:p w:rsidR="00D21E40" w:rsidRDefault="00D21E40" w:rsidP="00D21E40">
      <w:pPr>
        <w:ind w:firstLine="72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1. Утвердить  «Программу  комплексного развития социальной инфраструктуры на территории Новоспасского сельсовета Барабинского района Новосибирской области </w:t>
      </w:r>
      <w:r>
        <w:rPr>
          <w:rFonts w:ascii="Times New Roman" w:hAnsi="Times New Roman"/>
          <w:sz w:val="28"/>
          <w:szCs w:val="28"/>
          <w:lang w:eastAsia="ru-RU"/>
        </w:rPr>
        <w:t xml:space="preserve">на 2018-2022годы» </w:t>
      </w:r>
      <w:r>
        <w:rPr>
          <w:rFonts w:ascii="Times New Roman" w:hAnsi="Times New Roman" w:cs="Times New Roman"/>
          <w:sz w:val="28"/>
          <w:szCs w:val="28"/>
          <w:lang w:eastAsia="ru-RU"/>
        </w:rPr>
        <w:t>(далее – Программа) согласно приложению № 1 к настоящему постановлению.</w:t>
      </w:r>
    </w:p>
    <w:p w:rsidR="00D21E40" w:rsidRDefault="00D21E40" w:rsidP="00D21E40">
      <w:pPr>
        <w:ind w:firstLine="72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 Настоящее постановление подлежит официальному обнародованию и вступает в силу с момента опубликованию.</w:t>
      </w:r>
    </w:p>
    <w:p w:rsidR="00D21E40" w:rsidRDefault="00D21E40" w:rsidP="00D21E40">
      <w:pPr>
        <w:ind w:firstLine="72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исполнением оставляю за собой.</w:t>
      </w:r>
    </w:p>
    <w:p w:rsidR="00D21E40" w:rsidRDefault="00D21E40" w:rsidP="00D21E40">
      <w:pPr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Глава Новоспасского  сельсовета </w:t>
      </w:r>
    </w:p>
    <w:p w:rsidR="00D21E40" w:rsidRDefault="00D21E40" w:rsidP="00D21E40">
      <w:pPr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Барабинского района</w:t>
      </w:r>
    </w:p>
    <w:p w:rsidR="00D21E40" w:rsidRDefault="00D21E40" w:rsidP="00D21E40">
      <w:pPr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Новосибирской области                                                   В.В.Иванов</w:t>
      </w:r>
    </w:p>
    <w:p w:rsidR="00D21E40" w:rsidRDefault="00D21E40" w:rsidP="00D21E40">
      <w:pPr>
        <w:pStyle w:val="ConsPlusNormal"/>
        <w:widowControl/>
        <w:ind w:left="1530" w:firstLine="0"/>
        <w:outlineLvl w:val="1"/>
        <w:rPr>
          <w:rFonts w:ascii="Times New Roman" w:hAnsi="Times New Roman" w:cs="Times New Roman"/>
          <w:sz w:val="28"/>
          <w:szCs w:val="28"/>
        </w:rPr>
      </w:pPr>
    </w:p>
    <w:p w:rsidR="00B551F3" w:rsidRDefault="00B551F3" w:rsidP="00B551F3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Программа </w:t>
      </w:r>
    </w:p>
    <w:p w:rsidR="00B551F3" w:rsidRDefault="00B551F3" w:rsidP="00B551F3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«Комплексное развитие </w:t>
      </w:r>
      <w:proofErr w:type="gramStart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социальной</w:t>
      </w:r>
      <w:proofErr w:type="gramEnd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</w:p>
    <w:p w:rsidR="00B551F3" w:rsidRDefault="00B551F3" w:rsidP="00B551F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инфраструктуры на территории </w:t>
      </w:r>
      <w:r w:rsidR="00E75E9B">
        <w:rPr>
          <w:rFonts w:ascii="Times New Roman" w:hAnsi="Times New Roman" w:cs="Times New Roman"/>
          <w:b/>
          <w:sz w:val="28"/>
          <w:szCs w:val="28"/>
        </w:rPr>
        <w:t xml:space="preserve">Новоспасского </w:t>
      </w:r>
      <w:r>
        <w:rPr>
          <w:rFonts w:ascii="Times New Roman" w:hAnsi="Times New Roman" w:cs="Times New Roman"/>
          <w:b/>
          <w:sz w:val="28"/>
          <w:szCs w:val="28"/>
        </w:rPr>
        <w:t>сельсовета</w:t>
      </w:r>
    </w:p>
    <w:p w:rsidR="00B551F3" w:rsidRDefault="00E75E9B" w:rsidP="00B551F3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Барабинского </w:t>
      </w:r>
      <w:r w:rsidR="00B551F3">
        <w:rPr>
          <w:rFonts w:ascii="Times New Roman" w:hAnsi="Times New Roman" w:cs="Times New Roman"/>
          <w:b/>
          <w:sz w:val="28"/>
          <w:szCs w:val="28"/>
        </w:rPr>
        <w:t xml:space="preserve"> район</w:t>
      </w:r>
      <w:r w:rsidR="003B1214">
        <w:rPr>
          <w:rFonts w:ascii="Times New Roman" w:hAnsi="Times New Roman" w:cs="Times New Roman"/>
          <w:b/>
          <w:sz w:val="28"/>
          <w:szCs w:val="28"/>
        </w:rPr>
        <w:t>а Новосибирской  области на 2018</w:t>
      </w:r>
      <w:r w:rsidR="00B551F3">
        <w:rPr>
          <w:rFonts w:ascii="Times New Roman" w:hAnsi="Times New Roman" w:cs="Times New Roman"/>
          <w:b/>
          <w:sz w:val="28"/>
          <w:szCs w:val="28"/>
        </w:rPr>
        <w:t>-2022 годы»</w:t>
      </w:r>
      <w:r w:rsidR="00B551F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</w:p>
    <w:p w:rsidR="00B551F3" w:rsidRDefault="00B551F3" w:rsidP="00B551F3">
      <w:pPr>
        <w:spacing w:after="0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B551F3" w:rsidRDefault="00B551F3" w:rsidP="00B551F3">
      <w:pPr>
        <w:spacing w:after="0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(далее – Программа)</w:t>
      </w:r>
    </w:p>
    <w:p w:rsidR="00B551F3" w:rsidRDefault="00B551F3" w:rsidP="00B551F3">
      <w:pPr>
        <w:spacing w:after="0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B551F3" w:rsidRDefault="00B551F3" w:rsidP="00B551F3">
      <w:pPr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1. Паспорт Программы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tbl>
      <w:tblPr>
        <w:tblpPr w:leftFromText="180" w:rightFromText="180" w:bottomFromText="200" w:vertAnchor="text" w:horzAnchor="margin" w:tblpXSpec="center" w:tblpY="323"/>
        <w:tblW w:w="107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/>
      </w:tblPr>
      <w:tblGrid>
        <w:gridCol w:w="2835"/>
        <w:gridCol w:w="7935"/>
      </w:tblGrid>
      <w:tr w:rsidR="00B551F3" w:rsidTr="00B551F3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1.1. Наименование Программы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1F3" w:rsidRDefault="00B551F3">
            <w:pPr>
              <w:spacing w:after="0"/>
              <w:ind w:firstLine="3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Программа «Комплексное развитие  социаль</w:t>
            </w:r>
            <w:r w:rsidR="003B121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ной инфраструктуры Новоспасского сельсовета Барабинского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райо</w:t>
            </w:r>
            <w:r w:rsidR="003B121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на Новосибирской области на 2018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-2022 год».</w:t>
            </w:r>
          </w:p>
        </w:tc>
      </w:tr>
      <w:tr w:rsidR="00B551F3" w:rsidTr="00B551F3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1.2. Основание для разработки Программы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1F3" w:rsidRDefault="00B551F3">
            <w:pPr>
              <w:spacing w:after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1) пункт 4 статьи 6 Градостроительного кодекса Российской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Фендерации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551F3" w:rsidRDefault="00B551F3">
            <w:pPr>
              <w:spacing w:after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2)Постановление Правительства Российской Федерации от 01.10.2015 № 1050 «Об утверждении требований к программам комплексного развития социальной инфраструктуры поселений, городских округов»;</w:t>
            </w:r>
          </w:p>
          <w:p w:rsidR="00B551F3" w:rsidRDefault="00B551F3">
            <w:pPr>
              <w:spacing w:after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3) Федеральный закон от 06.10.2003 № 131-ФЗ (ред. от 29.06.2015) «Об общих принципах организации местного самоуправления в Российской Федерации» (с измен.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Доп.,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в силу с 11.07.2015)</w:t>
            </w:r>
            <w:proofErr w:type="gramEnd"/>
          </w:p>
        </w:tc>
      </w:tr>
      <w:tr w:rsidR="00B551F3" w:rsidTr="00B551F3">
        <w:trPr>
          <w:trHeight w:val="68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1.3. Заказчик Программы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1F3" w:rsidRDefault="00B551F3">
            <w:pPr>
              <w:spacing w:after="0"/>
              <w:ind w:firstLine="3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Заказчик – координатор Програм</w:t>
            </w:r>
            <w:r w:rsidR="003B12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мы – Администрация Новоспасского сельсовета Барабинского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района Новосибирской  области </w:t>
            </w:r>
          </w:p>
        </w:tc>
      </w:tr>
      <w:tr w:rsidR="00B551F3" w:rsidTr="00B551F3">
        <w:trPr>
          <w:trHeight w:val="87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1.4. Разработчик Программы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1F3" w:rsidRDefault="003B1214">
            <w:pPr>
              <w:spacing w:after="0"/>
              <w:ind w:firstLine="3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Администрация Новоспасского</w:t>
            </w:r>
            <w:r w:rsidR="00590C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сельсовета Барабинского</w:t>
            </w:r>
            <w:r w:rsidR="00B551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B551F3" w:rsidTr="00B551F3">
        <w:trPr>
          <w:trHeight w:val="226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1.5. Основные цели Программы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1F3" w:rsidRDefault="00B551F3">
            <w:pPr>
              <w:spacing w:after="0"/>
              <w:ind w:firstLine="3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1)Повышение уровня жизни населения, проживаю</w:t>
            </w:r>
            <w:r w:rsidR="008967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щего на территории Новоспасского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сельсовета посредством развития социальной инфраструктуры.</w:t>
            </w:r>
          </w:p>
          <w:p w:rsidR="00B551F3" w:rsidRDefault="00B551F3">
            <w:pPr>
              <w:spacing w:after="0"/>
              <w:ind w:firstLine="3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2)Обеспечение высокого качества образования в соответствии с запросами населения.</w:t>
            </w:r>
          </w:p>
          <w:p w:rsidR="00B551F3" w:rsidRDefault="00B551F3">
            <w:pPr>
              <w:spacing w:after="0"/>
              <w:ind w:firstLine="3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3)Улучшение качества оказания медицинских услуг населению.</w:t>
            </w:r>
          </w:p>
          <w:p w:rsidR="00B551F3" w:rsidRDefault="00B551F3">
            <w:pPr>
              <w:spacing w:after="0"/>
              <w:ind w:firstLine="3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4)Проведение капитального ремонта объектов социальной сферы.</w:t>
            </w:r>
          </w:p>
        </w:tc>
      </w:tr>
      <w:tr w:rsidR="00B551F3" w:rsidTr="00B551F3">
        <w:trPr>
          <w:trHeight w:val="268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1.6. Основные задачи Программы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1) Строительство и реконструкция объекто</w:t>
            </w:r>
            <w:r w:rsidR="008967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социальной сферы Новоспасского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сельсовета.</w:t>
            </w:r>
          </w:p>
          <w:p w:rsidR="00B551F3" w:rsidRDefault="00B551F3">
            <w:pPr>
              <w:pStyle w:val="a4"/>
              <w:spacing w:before="0" w:beforeAutospacing="0" w:after="0" w:afterAutospacing="0" w:line="276" w:lineRule="auto"/>
              <w:jc w:val="both"/>
            </w:pPr>
            <w:r>
              <w:t xml:space="preserve">  2) Подготовка </w:t>
            </w:r>
            <w:hyperlink r:id="rId5" w:tooltip="Проектная документация" w:history="1">
              <w:r>
                <w:rPr>
                  <w:rStyle w:val="a3"/>
                  <w:rFonts w:eastAsiaTheme="majorEastAsia"/>
                </w:rPr>
                <w:t>проектно-сметной документации</w:t>
              </w:r>
            </w:hyperlink>
            <w:r>
              <w:t xml:space="preserve"> по объектам капитального строительства и капитального ремонта объектов социально-культурного назначения.</w:t>
            </w:r>
          </w:p>
          <w:p w:rsidR="00B551F3" w:rsidRDefault="00B551F3">
            <w:pPr>
              <w:pStyle w:val="a4"/>
              <w:spacing w:before="0" w:beforeAutospacing="0" w:after="0" w:afterAutospacing="0" w:line="276" w:lineRule="auto"/>
              <w:jc w:val="both"/>
            </w:pPr>
            <w:r>
              <w:t xml:space="preserve">  3) сохранение и развитие материально-технической базы учреждений  культуры.</w:t>
            </w:r>
          </w:p>
          <w:p w:rsidR="00B551F3" w:rsidRDefault="00B551F3">
            <w:pPr>
              <w:pStyle w:val="a4"/>
              <w:spacing w:before="0" w:beforeAutospacing="0" w:after="0" w:afterAutospacing="0" w:line="276" w:lineRule="auto"/>
              <w:jc w:val="both"/>
            </w:pPr>
            <w:r>
              <w:t xml:space="preserve">   4)Доступность качественных услуг дошкольного образования детей.</w:t>
            </w:r>
          </w:p>
        </w:tc>
      </w:tr>
      <w:tr w:rsidR="00B551F3" w:rsidTr="00B551F3">
        <w:trPr>
          <w:trHeight w:val="196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Целевые показатели (индикаторы) Программы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1)Количество построенных, реконструированных, отремонтированных объектов социальной инфраструктуры.</w:t>
            </w:r>
          </w:p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2)Количество разработанных комплектов проектно-сметной документации на объекты.</w:t>
            </w:r>
          </w:p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3)Увеличение количества объектов здравоохранения.</w:t>
            </w:r>
          </w:p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4)Введение дополнительных мест в системе дошкольного образования.</w:t>
            </w:r>
          </w:p>
        </w:tc>
      </w:tr>
      <w:tr w:rsidR="00B551F3" w:rsidTr="00B551F3">
        <w:trPr>
          <w:trHeight w:val="71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1.7. Сроки и этапы реализации Программы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1F3" w:rsidRDefault="00896725">
            <w:pPr>
              <w:spacing w:after="0"/>
              <w:ind w:firstLine="3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2018</w:t>
            </w:r>
            <w:r w:rsidR="00B551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-2022 годы</w:t>
            </w:r>
          </w:p>
          <w:p w:rsidR="00B551F3" w:rsidRDefault="00A13B6A">
            <w:pPr>
              <w:spacing w:after="0"/>
              <w:ind w:firstLine="3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 реализуется в 2</w:t>
            </w:r>
            <w:r w:rsidR="00B551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этап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B551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</w:p>
          <w:p w:rsidR="00A13B6A" w:rsidRDefault="00A13B6A">
            <w:pPr>
              <w:spacing w:after="0"/>
              <w:ind w:firstLine="3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1этап 2018г-300,0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</w:t>
            </w:r>
            <w:proofErr w:type="spellEnd"/>
          </w:p>
          <w:p w:rsidR="00A13B6A" w:rsidRDefault="00A13B6A">
            <w:pPr>
              <w:spacing w:after="0"/>
              <w:ind w:firstLine="3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551F3" w:rsidTr="00B551F3">
        <w:trPr>
          <w:trHeight w:val="4798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1.8. Объемы и источники финансирования Программы</w:t>
            </w:r>
          </w:p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1F3" w:rsidRDefault="00B551F3">
            <w:pPr>
              <w:tabs>
                <w:tab w:val="left" w:pos="8825"/>
              </w:tabs>
              <w:spacing w:after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Финансирование осуществляется в рамках соответствующих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государственных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программ. Самостоятельного (отдельного) финансирования мероприятий Программы не предусматривается.</w:t>
            </w:r>
          </w:p>
          <w:p w:rsidR="00B551F3" w:rsidRDefault="00B551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Выполнение прогр</w:t>
            </w:r>
            <w:r w:rsidR="00A13B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аммы предусматривает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средств</w:t>
            </w:r>
            <w:r w:rsidR="00A13B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B551F3" w:rsidRDefault="008967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местного бюджета – 300</w:t>
            </w:r>
            <w:r w:rsidR="00B55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 тыс</w:t>
            </w:r>
            <w:proofErr w:type="gramStart"/>
            <w:r w:rsidR="00B55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="00B55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уб.</w:t>
            </w:r>
          </w:p>
          <w:p w:rsidR="00A13B6A" w:rsidRDefault="00A13B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-областного бюджета -10 млн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уб.</w:t>
            </w:r>
          </w:p>
          <w:p w:rsidR="00B551F3" w:rsidRDefault="00B551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финансирования</w:t>
            </w:r>
            <w:r w:rsidR="008967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Программы составляет </w:t>
            </w:r>
            <w:r w:rsidR="00A13B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  <w:proofErr w:type="spellStart"/>
            <w:proofErr w:type="gramStart"/>
            <w:r w:rsidR="00A13B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млн</w:t>
            </w:r>
            <w:proofErr w:type="spellEnd"/>
            <w:proofErr w:type="gramEnd"/>
            <w:r w:rsidR="008967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30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8967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,0 тыс. рублей из местного </w:t>
            </w:r>
            <w:r w:rsidR="00A13B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областного </w:t>
            </w:r>
            <w:r w:rsidR="008967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бюджета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 том числе по годам:</w:t>
            </w:r>
          </w:p>
          <w:p w:rsidR="00B551F3" w:rsidRDefault="00B551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551F3" w:rsidRDefault="008967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  <w:r w:rsidR="00A13B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  300,тыс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</w:t>
            </w:r>
            <w:r w:rsidR="00B55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млн.руб.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проектно сметная документация</w:t>
            </w:r>
          </w:p>
          <w:p w:rsidR="004260D7" w:rsidRPr="00865541" w:rsidRDefault="00A13B6A" w:rsidP="004260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FF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2018г. </w:t>
            </w:r>
            <w:r w:rsidR="00B55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2020г.-10,0 млн. руб.</w:t>
            </w:r>
          </w:p>
          <w:p w:rsidR="00B551F3" w:rsidRDefault="00B551F3" w:rsidP="004260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Объемы финансирования подлежат корректировке в соответствии с утвержденным бюджетом</w:t>
            </w:r>
          </w:p>
        </w:tc>
      </w:tr>
      <w:tr w:rsidR="00B551F3" w:rsidTr="00B551F3">
        <w:trPr>
          <w:trHeight w:val="155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1.9. Ожидаемые результаты реализации Программы.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1F3" w:rsidRDefault="00B551F3">
            <w:pPr>
              <w:spacing w:after="0"/>
              <w:ind w:firstLine="3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1)Увеличение доли детей, охваченных дошкольным образованием, от общей численности детей.</w:t>
            </w:r>
          </w:p>
          <w:p w:rsidR="00B551F3" w:rsidRDefault="00B551F3">
            <w:pPr>
              <w:spacing w:after="0"/>
              <w:ind w:firstLine="3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2)Увеличение количества построенных, реконструированных, отремонтированных объектов социальной инфраструктуры.</w:t>
            </w:r>
          </w:p>
          <w:p w:rsidR="00B551F3" w:rsidRDefault="00B551F3">
            <w:pPr>
              <w:spacing w:after="0"/>
              <w:ind w:firstLine="3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3)Развитие материально-технической базы учреждений культуры.</w:t>
            </w:r>
          </w:p>
        </w:tc>
      </w:tr>
    </w:tbl>
    <w:p w:rsidR="00B551F3" w:rsidRDefault="00B551F3" w:rsidP="00B551F3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>2.Характеристика существующего состояния  социальной инфраструктуры.</w:t>
      </w:r>
    </w:p>
    <w:p w:rsidR="00B551F3" w:rsidRDefault="00B551F3" w:rsidP="00B551F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Программа «Развитие социальной инфраструкт</w:t>
      </w:r>
      <w:r w:rsidR="00865541">
        <w:rPr>
          <w:rFonts w:ascii="Times New Roman" w:hAnsi="Times New Roman" w:cs="Times New Roman"/>
          <w:sz w:val="24"/>
          <w:szCs w:val="24"/>
        </w:rPr>
        <w:t xml:space="preserve">уры на территории  Новоспасского сельсовета </w:t>
      </w:r>
      <w:proofErr w:type="spellStart"/>
      <w:r w:rsidR="00865541">
        <w:rPr>
          <w:rFonts w:ascii="Times New Roman" w:hAnsi="Times New Roman" w:cs="Times New Roman"/>
          <w:sz w:val="24"/>
          <w:szCs w:val="24"/>
        </w:rPr>
        <w:t>Барабинског</w:t>
      </w:r>
      <w:proofErr w:type="spellEnd"/>
      <w:r w:rsidR="0086554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райо</w:t>
      </w:r>
      <w:r w:rsidR="00865541">
        <w:rPr>
          <w:rFonts w:ascii="Times New Roman" w:hAnsi="Times New Roman" w:cs="Times New Roman"/>
          <w:sz w:val="24"/>
          <w:szCs w:val="24"/>
        </w:rPr>
        <w:t>на Новосибирской области на 2018</w:t>
      </w:r>
      <w:r>
        <w:rPr>
          <w:rFonts w:ascii="Times New Roman" w:hAnsi="Times New Roman" w:cs="Times New Roman"/>
          <w:sz w:val="24"/>
          <w:szCs w:val="24"/>
        </w:rPr>
        <w:t>-2022 годы» направлена на повышение уровня жизни населен</w:t>
      </w:r>
      <w:r w:rsidR="00865541">
        <w:rPr>
          <w:rFonts w:ascii="Times New Roman" w:hAnsi="Times New Roman" w:cs="Times New Roman"/>
          <w:sz w:val="24"/>
          <w:szCs w:val="24"/>
        </w:rPr>
        <w:t>ия, проживающего в Новоспасском сельсовете Барабинского</w:t>
      </w:r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посредством развития общественной инфраструктуры.</w:t>
      </w:r>
    </w:p>
    <w:p w:rsidR="00B551F3" w:rsidRDefault="00B551F3" w:rsidP="00B551F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Развити</w:t>
      </w:r>
      <w:r w:rsidR="00865541">
        <w:rPr>
          <w:rFonts w:ascii="Times New Roman" w:hAnsi="Times New Roman" w:cs="Times New Roman"/>
          <w:sz w:val="24"/>
          <w:szCs w:val="24"/>
        </w:rPr>
        <w:t xml:space="preserve">е социальной сферы </w:t>
      </w:r>
      <w:r>
        <w:rPr>
          <w:rFonts w:ascii="Times New Roman" w:hAnsi="Times New Roman" w:cs="Times New Roman"/>
          <w:sz w:val="24"/>
          <w:szCs w:val="24"/>
        </w:rPr>
        <w:t xml:space="preserve"> сельсовета является одной из приоритетных задач деятельн</w:t>
      </w:r>
      <w:r w:rsidR="0099635C">
        <w:rPr>
          <w:rFonts w:ascii="Times New Roman" w:hAnsi="Times New Roman" w:cs="Times New Roman"/>
          <w:sz w:val="24"/>
          <w:szCs w:val="24"/>
        </w:rPr>
        <w:t>ости администрации Новоспасского</w:t>
      </w:r>
      <w:r>
        <w:rPr>
          <w:rFonts w:ascii="Times New Roman" w:hAnsi="Times New Roman" w:cs="Times New Roman"/>
          <w:sz w:val="24"/>
          <w:szCs w:val="24"/>
        </w:rPr>
        <w:t xml:space="preserve"> сельсовета, направленной на решение важнейших социальных проблем, связанных с пред</w:t>
      </w:r>
      <w:r w:rsidR="002110E3">
        <w:rPr>
          <w:rFonts w:ascii="Times New Roman" w:hAnsi="Times New Roman" w:cs="Times New Roman"/>
          <w:sz w:val="24"/>
          <w:szCs w:val="24"/>
        </w:rPr>
        <w:t>ставлением жителям Новоспасского</w:t>
      </w:r>
      <w:r>
        <w:rPr>
          <w:rFonts w:ascii="Times New Roman" w:hAnsi="Times New Roman" w:cs="Times New Roman"/>
          <w:sz w:val="24"/>
          <w:szCs w:val="24"/>
        </w:rPr>
        <w:t xml:space="preserve"> сельсовета доступных и качественных услуг в области образования, здравоохранения, культуры.</w:t>
      </w:r>
    </w:p>
    <w:p w:rsidR="00B551F3" w:rsidRDefault="00B551F3" w:rsidP="00B551F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С каждым годом повышаются требования комфортного проживания, оказания медицинской помощи и культурного вос</w:t>
      </w:r>
      <w:r w:rsidR="002110E3">
        <w:rPr>
          <w:rFonts w:ascii="Times New Roman" w:hAnsi="Times New Roman" w:cs="Times New Roman"/>
          <w:sz w:val="24"/>
          <w:szCs w:val="24"/>
        </w:rPr>
        <w:t xml:space="preserve">питания населения  Новоспасского </w:t>
      </w:r>
      <w:r>
        <w:rPr>
          <w:rFonts w:ascii="Times New Roman" w:hAnsi="Times New Roman" w:cs="Times New Roman"/>
          <w:sz w:val="24"/>
          <w:szCs w:val="24"/>
        </w:rPr>
        <w:t xml:space="preserve">сельсовета, </w:t>
      </w:r>
      <w:r>
        <w:rPr>
          <w:rFonts w:ascii="Times New Roman" w:hAnsi="Times New Roman" w:cs="Times New Roman"/>
          <w:sz w:val="24"/>
          <w:szCs w:val="24"/>
        </w:rPr>
        <w:lastRenderedPageBreak/>
        <w:t>что предлагает качественную работу по содержанию объектов социальной инфраструктуры.</w:t>
      </w:r>
    </w:p>
    <w:p w:rsidR="00B551F3" w:rsidRDefault="00B551F3" w:rsidP="00B551F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Программа ориентирована на достижение долгосрочных целей социально-эконом</w:t>
      </w:r>
      <w:r w:rsidR="002110E3">
        <w:rPr>
          <w:rFonts w:ascii="Times New Roman" w:hAnsi="Times New Roman" w:cs="Times New Roman"/>
          <w:sz w:val="24"/>
          <w:szCs w:val="24"/>
        </w:rPr>
        <w:t xml:space="preserve">ической политики  Новоспасского </w:t>
      </w:r>
      <w:r>
        <w:rPr>
          <w:rFonts w:ascii="Times New Roman" w:hAnsi="Times New Roman" w:cs="Times New Roman"/>
          <w:sz w:val="24"/>
          <w:szCs w:val="24"/>
        </w:rPr>
        <w:t>сельсовета и целенаправленной инвестиционной деятельности в строительстве и капитальном ремонте объектов социальной сферы.</w:t>
      </w:r>
    </w:p>
    <w:p w:rsidR="00B551F3" w:rsidRDefault="00B551F3" w:rsidP="00B551F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С</w:t>
      </w:r>
      <w:r w:rsidR="002110E3">
        <w:rPr>
          <w:rFonts w:ascii="Times New Roman" w:hAnsi="Times New Roman" w:cs="Times New Roman"/>
          <w:sz w:val="24"/>
          <w:szCs w:val="24"/>
        </w:rPr>
        <w:t>истема образования Новоспасского</w:t>
      </w:r>
      <w:r>
        <w:rPr>
          <w:rFonts w:ascii="Times New Roman" w:hAnsi="Times New Roman" w:cs="Times New Roman"/>
          <w:sz w:val="24"/>
          <w:szCs w:val="24"/>
        </w:rPr>
        <w:t xml:space="preserve"> сельсовета представлена крупной отраслью в социально-э</w:t>
      </w:r>
      <w:r w:rsidR="002110E3">
        <w:rPr>
          <w:rFonts w:ascii="Times New Roman" w:hAnsi="Times New Roman" w:cs="Times New Roman"/>
          <w:sz w:val="24"/>
          <w:szCs w:val="24"/>
        </w:rPr>
        <w:t xml:space="preserve">кономической сфере Новоспасского </w:t>
      </w:r>
      <w:r>
        <w:rPr>
          <w:rFonts w:ascii="Times New Roman" w:hAnsi="Times New Roman" w:cs="Times New Roman"/>
          <w:sz w:val="24"/>
          <w:szCs w:val="24"/>
        </w:rPr>
        <w:t xml:space="preserve"> сельсовета. Образовательная сфера является важным фактором устойчивого экономического развития общества, основой будущих успех</w:t>
      </w:r>
      <w:r w:rsidR="002110E3">
        <w:rPr>
          <w:rFonts w:ascii="Times New Roman" w:hAnsi="Times New Roman" w:cs="Times New Roman"/>
          <w:sz w:val="24"/>
          <w:szCs w:val="24"/>
        </w:rPr>
        <w:t>ов и достижений. Р</w:t>
      </w:r>
      <w:r>
        <w:rPr>
          <w:rFonts w:ascii="Times New Roman" w:hAnsi="Times New Roman" w:cs="Times New Roman"/>
          <w:sz w:val="24"/>
          <w:szCs w:val="24"/>
        </w:rPr>
        <w:t>еконструкция, капитальный ремонт зданий дошкольных и общеобразовательных учреждений является мерой, направленной на создание условий для реализации основных образовательных стандартов общего образования во всех общеобразовательных учреждениях.</w:t>
      </w:r>
    </w:p>
    <w:p w:rsidR="00B551F3" w:rsidRDefault="002110E3" w:rsidP="00B551F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На территории  Новоспасского</w:t>
      </w:r>
      <w:r w:rsidR="00B551F3">
        <w:rPr>
          <w:rFonts w:ascii="Times New Roman" w:hAnsi="Times New Roman" w:cs="Times New Roman"/>
          <w:sz w:val="24"/>
          <w:szCs w:val="24"/>
        </w:rPr>
        <w:t xml:space="preserve"> сельсовета функционируют </w:t>
      </w:r>
      <w:r w:rsidR="005020ED">
        <w:rPr>
          <w:rFonts w:ascii="Times New Roman" w:hAnsi="Times New Roman" w:cs="Times New Roman"/>
          <w:color w:val="000000"/>
          <w:spacing w:val="-6"/>
          <w:sz w:val="24"/>
          <w:szCs w:val="24"/>
        </w:rPr>
        <w:t xml:space="preserve"> 2</w:t>
      </w:r>
      <w:r w:rsidR="00B551F3">
        <w:rPr>
          <w:rFonts w:ascii="Times New Roman" w:hAnsi="Times New Roman" w:cs="Times New Roman"/>
          <w:color w:val="000000"/>
          <w:spacing w:val="-6"/>
          <w:sz w:val="24"/>
          <w:szCs w:val="24"/>
        </w:rPr>
        <w:t xml:space="preserve"> дневных общеобразовательных </w:t>
      </w:r>
      <w:r w:rsidR="005020ED">
        <w:rPr>
          <w:rFonts w:ascii="Times New Roman" w:hAnsi="Times New Roman" w:cs="Times New Roman"/>
          <w:color w:val="000000"/>
          <w:sz w:val="24"/>
          <w:szCs w:val="24"/>
        </w:rPr>
        <w:t xml:space="preserve">учреждения (1- </w:t>
      </w:r>
      <w:proofErr w:type="gramStart"/>
      <w:r w:rsidR="005020ED">
        <w:rPr>
          <w:rFonts w:ascii="Times New Roman" w:hAnsi="Times New Roman" w:cs="Times New Roman"/>
          <w:color w:val="000000"/>
          <w:sz w:val="24"/>
          <w:szCs w:val="24"/>
        </w:rPr>
        <w:t>средняя</w:t>
      </w:r>
      <w:proofErr w:type="gramEnd"/>
      <w:r w:rsidR="005020ED">
        <w:rPr>
          <w:rFonts w:ascii="Times New Roman" w:hAnsi="Times New Roman" w:cs="Times New Roman"/>
          <w:color w:val="000000"/>
          <w:sz w:val="24"/>
          <w:szCs w:val="24"/>
        </w:rPr>
        <w:t xml:space="preserve">, 1 </w:t>
      </w:r>
      <w:r w:rsidR="00B551F3">
        <w:rPr>
          <w:rFonts w:ascii="Times New Roman" w:hAnsi="Times New Roman" w:cs="Times New Roman"/>
          <w:color w:val="000000"/>
          <w:sz w:val="24"/>
          <w:szCs w:val="24"/>
        </w:rPr>
        <w:t xml:space="preserve">основные) в которых  в среднем  обучается </w:t>
      </w:r>
      <w:r w:rsidR="00EF5A18">
        <w:rPr>
          <w:rFonts w:ascii="Times New Roman" w:hAnsi="Times New Roman" w:cs="Times New Roman"/>
          <w:color w:val="000000"/>
          <w:sz w:val="24"/>
          <w:szCs w:val="24"/>
        </w:rPr>
        <w:t>108</w:t>
      </w:r>
      <w:r w:rsidR="00B551F3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B551F3"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. </w:t>
      </w:r>
      <w:r w:rsidR="00B551F3">
        <w:rPr>
          <w:rFonts w:ascii="Times New Roman" w:hAnsi="Times New Roman" w:cs="Times New Roman"/>
          <w:sz w:val="24"/>
          <w:szCs w:val="24"/>
        </w:rPr>
        <w:t xml:space="preserve">Число учащихся в общеобразовательных школах снижается, за счет очень низкой рождаемости и вследствие того, что учащиеся 9 классов поступают в профессиональные технические училища, колледжи и техникумы. </w:t>
      </w:r>
    </w:p>
    <w:p w:rsidR="00EF5A18" w:rsidRPr="00EF5A18" w:rsidRDefault="00B551F3" w:rsidP="00EF5A18">
      <w:pPr>
        <w:pStyle w:val="2"/>
        <w:ind w:firstLine="720"/>
        <w:jc w:val="both"/>
        <w:rPr>
          <w:sz w:val="24"/>
        </w:rPr>
      </w:pPr>
      <w:r>
        <w:rPr>
          <w:sz w:val="24"/>
        </w:rPr>
        <w:t xml:space="preserve">     Педагог</w:t>
      </w:r>
      <w:r w:rsidR="00EF5A18">
        <w:rPr>
          <w:sz w:val="24"/>
        </w:rPr>
        <w:t xml:space="preserve">ический коллектив насчитывает </w:t>
      </w:r>
      <w:r>
        <w:rPr>
          <w:sz w:val="24"/>
        </w:rPr>
        <w:t xml:space="preserve"> </w:t>
      </w:r>
      <w:r w:rsidR="00EF5A18">
        <w:rPr>
          <w:sz w:val="24"/>
        </w:rPr>
        <w:t xml:space="preserve"> </w:t>
      </w:r>
      <w:r>
        <w:rPr>
          <w:sz w:val="24"/>
        </w:rPr>
        <w:t>человек. Учителя проходят аттестацию, получают категорию.</w:t>
      </w:r>
      <w:proofErr w:type="gramStart"/>
      <w:r w:rsidR="00EF5A18" w:rsidRPr="00EF5A18">
        <w:rPr>
          <w:szCs w:val="28"/>
        </w:rPr>
        <w:t xml:space="preserve"> </w:t>
      </w:r>
      <w:r w:rsidR="00EF5A18" w:rsidRPr="00475FAF">
        <w:rPr>
          <w:szCs w:val="28"/>
        </w:rPr>
        <w:t>.</w:t>
      </w:r>
      <w:proofErr w:type="gramEnd"/>
      <w:r w:rsidR="00EF5A18" w:rsidRPr="00475FAF">
        <w:rPr>
          <w:szCs w:val="28"/>
        </w:rPr>
        <w:t xml:space="preserve">  </w:t>
      </w:r>
      <w:r w:rsidR="00EF5A18" w:rsidRPr="00EF5A18">
        <w:rPr>
          <w:sz w:val="24"/>
        </w:rPr>
        <w:t xml:space="preserve">Обеспеченность педагогическими кадрами составляет 100%. </w:t>
      </w:r>
    </w:p>
    <w:p w:rsidR="00B551F3" w:rsidRDefault="00B551F3" w:rsidP="00B551F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Средний возраст педагогиче</w:t>
      </w:r>
      <w:r w:rsidR="00EF5A18">
        <w:rPr>
          <w:rFonts w:ascii="Times New Roman" w:hAnsi="Times New Roman" w:cs="Times New Roman"/>
          <w:sz w:val="24"/>
          <w:szCs w:val="24"/>
        </w:rPr>
        <w:t xml:space="preserve">ских работников более 45 </w:t>
      </w:r>
      <w:proofErr w:type="spellStart"/>
      <w:r w:rsidR="00EF5A18">
        <w:rPr>
          <w:rFonts w:ascii="Times New Roman" w:hAnsi="Times New Roman" w:cs="Times New Roman"/>
          <w:sz w:val="24"/>
          <w:szCs w:val="24"/>
        </w:rPr>
        <w:t>лет</w:t>
      </w:r>
      <w:proofErr w:type="gramStart"/>
      <w:r w:rsidR="00EF5A1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>о</w:t>
      </w:r>
      <w:proofErr w:type="gramEnd"/>
      <w:r>
        <w:rPr>
          <w:rFonts w:ascii="Times New Roman" w:hAnsi="Times New Roman" w:cs="Times New Roman"/>
          <w:sz w:val="24"/>
          <w:szCs w:val="24"/>
        </w:rPr>
        <w:t>чень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мало молодых специалистов. Основными причинами данной ситуации является не обустроенный быт, отсутствие жилья в поселении. </w:t>
      </w:r>
    </w:p>
    <w:p w:rsidR="00B551F3" w:rsidRDefault="00B551F3" w:rsidP="00B551F3">
      <w:pPr>
        <w:spacing w:after="0"/>
        <w:rPr>
          <w:rFonts w:ascii="Times New Roman" w:hAnsi="Times New Roman" w:cs="Times New Roman"/>
          <w:color w:val="000000"/>
          <w:spacing w:val="-7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Дошкольных учреждений - </w:t>
      </w:r>
      <w:r w:rsidR="00EF5A18">
        <w:rPr>
          <w:rFonts w:ascii="Times New Roman" w:hAnsi="Times New Roman" w:cs="Times New Roman"/>
          <w:color w:val="000000"/>
          <w:spacing w:val="-7"/>
          <w:sz w:val="24"/>
          <w:szCs w:val="24"/>
        </w:rPr>
        <w:t>2</w:t>
      </w:r>
      <w:r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 , которые посещает </w:t>
      </w:r>
      <w:r>
        <w:rPr>
          <w:rFonts w:ascii="Times New Roman" w:hAnsi="Times New Roman" w:cs="Times New Roman"/>
          <w:spacing w:val="-7"/>
          <w:sz w:val="24"/>
          <w:szCs w:val="24"/>
        </w:rPr>
        <w:t>3</w:t>
      </w:r>
      <w:r w:rsidR="00EF5A18">
        <w:rPr>
          <w:rFonts w:ascii="Times New Roman" w:hAnsi="Times New Roman" w:cs="Times New Roman"/>
          <w:spacing w:val="-7"/>
          <w:sz w:val="24"/>
          <w:szCs w:val="24"/>
        </w:rPr>
        <w:t>7</w:t>
      </w:r>
      <w:r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 детей.  Дошкольн</w:t>
      </w:r>
      <w:r w:rsidR="00EF5A18">
        <w:rPr>
          <w:rFonts w:ascii="Times New Roman" w:hAnsi="Times New Roman" w:cs="Times New Roman"/>
          <w:color w:val="000000"/>
          <w:spacing w:val="-7"/>
          <w:sz w:val="24"/>
          <w:szCs w:val="24"/>
        </w:rPr>
        <w:t>ые учреждения отсутствуют в одном  населенных пункте</w:t>
      </w:r>
      <w:r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 сельсовета</w:t>
      </w:r>
      <w:r w:rsidR="00EF5A18"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 (аул </w:t>
      </w:r>
      <w:proofErr w:type="spellStart"/>
      <w:r w:rsidR="00EF5A18">
        <w:rPr>
          <w:rFonts w:ascii="Times New Roman" w:hAnsi="Times New Roman" w:cs="Times New Roman"/>
          <w:color w:val="000000"/>
          <w:spacing w:val="-7"/>
          <w:sz w:val="24"/>
          <w:szCs w:val="24"/>
        </w:rPr>
        <w:t>Тандов</w:t>
      </w:r>
      <w:proofErr w:type="spellEnd"/>
      <w:r w:rsidR="00EF5A18">
        <w:rPr>
          <w:rFonts w:ascii="Times New Roman" w:hAnsi="Times New Roman" w:cs="Times New Roman"/>
          <w:color w:val="000000"/>
          <w:spacing w:val="-7"/>
          <w:sz w:val="24"/>
          <w:szCs w:val="24"/>
        </w:rPr>
        <w:t>)</w:t>
      </w:r>
      <w:proofErr w:type="gramStart"/>
      <w:r w:rsidR="00EF5A18"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pacing w:val="-7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  детей  дошкольного возр</w:t>
      </w:r>
      <w:r w:rsidR="00EF5A18">
        <w:rPr>
          <w:rFonts w:ascii="Times New Roman" w:hAnsi="Times New Roman" w:cs="Times New Roman"/>
          <w:color w:val="000000"/>
          <w:spacing w:val="-7"/>
          <w:sz w:val="24"/>
          <w:szCs w:val="24"/>
        </w:rPr>
        <w:t>аста в нем</w:t>
      </w:r>
      <w:r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 – </w:t>
      </w:r>
      <w:r>
        <w:rPr>
          <w:rFonts w:ascii="Times New Roman" w:hAnsi="Times New Roman" w:cs="Times New Roman"/>
          <w:spacing w:val="-7"/>
          <w:sz w:val="24"/>
          <w:szCs w:val="24"/>
        </w:rPr>
        <w:t>33</w:t>
      </w:r>
      <w:r>
        <w:rPr>
          <w:rFonts w:ascii="Times New Roman" w:hAnsi="Times New Roman" w:cs="Times New Roman"/>
          <w:color w:val="FF0000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pacing w:val="-7"/>
          <w:sz w:val="24"/>
          <w:szCs w:val="24"/>
        </w:rPr>
        <w:t>человека. Дошкольное образование востребовано населением и обеспечивает хорошие стартовые возможности для последующего развития детей в школьном возрасте.</w:t>
      </w:r>
    </w:p>
    <w:p w:rsidR="00B551F3" w:rsidRDefault="00B551F3" w:rsidP="00B551F3">
      <w:pPr>
        <w:spacing w:after="0"/>
        <w:rPr>
          <w:rFonts w:ascii="Times New Roman" w:hAnsi="Times New Roman" w:cs="Times New Roman"/>
          <w:color w:val="000000"/>
          <w:spacing w:val="-7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   Принятие Программы позволит решить и наиболее острые социальные проблемы, связанные с возрастанием роли дошкольного образования в образовател</w:t>
      </w:r>
      <w:r w:rsidR="00EF5A18"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ьном пространстве Новоспасского </w:t>
      </w:r>
      <w:r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сельсовета, с целью предоставления всем детям дошкольного возраста качественного дошкольного образования, расширения услуг, предоставляемых </w:t>
      </w:r>
      <w:proofErr w:type="gramStart"/>
      <w:r>
        <w:rPr>
          <w:rFonts w:ascii="Times New Roman" w:hAnsi="Times New Roman" w:cs="Times New Roman"/>
          <w:color w:val="000000"/>
          <w:spacing w:val="-7"/>
          <w:sz w:val="24"/>
          <w:szCs w:val="24"/>
        </w:rPr>
        <w:t>образовательными</w:t>
      </w:r>
      <w:proofErr w:type="gramEnd"/>
      <w:r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 учреждения</w:t>
      </w:r>
    </w:p>
    <w:p w:rsidR="00B551F3" w:rsidRDefault="00B551F3" w:rsidP="00B551F3">
      <w:pPr>
        <w:spacing w:after="0"/>
        <w:rPr>
          <w:rFonts w:ascii="Times New Roman" w:hAnsi="Times New Roman" w:cs="Times New Roman"/>
          <w:color w:val="000000"/>
          <w:spacing w:val="-7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 w:rsidR="002F7E16" w:rsidRPr="00475FAF">
        <w:rPr>
          <w:szCs w:val="28"/>
        </w:rPr>
        <w:t xml:space="preserve">Численность детей дошкольного возраста составила 94 человека, что составило 98,9 </w:t>
      </w:r>
      <w:r w:rsidR="002F7E16">
        <w:rPr>
          <w:szCs w:val="28"/>
        </w:rPr>
        <w:t>%.</w:t>
      </w:r>
      <w:r w:rsidR="00EF5A18"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 w:rsidR="002F7E16" w:rsidRPr="00475FAF">
        <w:rPr>
          <w:szCs w:val="28"/>
        </w:rPr>
        <w:t>Детские дошкольные учреждения, способные принять 50 ребенка, посещают 37 дошкольника</w:t>
      </w:r>
      <w:r w:rsidR="002F7E16">
        <w:rPr>
          <w:szCs w:val="28"/>
        </w:rPr>
        <w:t>.</w:t>
      </w:r>
    </w:p>
    <w:p w:rsidR="00B551F3" w:rsidRDefault="00B551F3" w:rsidP="00B551F3">
      <w:pPr>
        <w:spacing w:after="0"/>
        <w:rPr>
          <w:rFonts w:ascii="Times New Roman" w:hAnsi="Times New Roman" w:cs="Times New Roman"/>
          <w:color w:val="000000"/>
          <w:spacing w:val="-7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  Также одним из приори</w:t>
      </w:r>
      <w:r w:rsidR="002F7E16"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тетов деятельности  Новоспасского </w:t>
      </w:r>
      <w:r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 сельсовета является сохранение и укрепление здоровья населения на основе формирования здорового образа жизни, повышения доступности и качества медицинской помощи.</w:t>
      </w:r>
    </w:p>
    <w:p w:rsidR="00B551F3" w:rsidRPr="00861B1E" w:rsidRDefault="00B551F3" w:rsidP="00861B1E">
      <w:pPr>
        <w:ind w:right="-104" w:firstLine="720"/>
        <w:jc w:val="both"/>
        <w:rPr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Медицинское </w:t>
      </w:r>
      <w:r w:rsidR="002F7E16">
        <w:rPr>
          <w:rFonts w:ascii="Times New Roman" w:hAnsi="Times New Roman" w:cs="Times New Roman"/>
          <w:sz w:val="24"/>
          <w:szCs w:val="24"/>
        </w:rPr>
        <w:t>обслуживание жителей осуществляют 3 ФАПА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61B1E">
        <w:rPr>
          <w:rFonts w:ascii="Times New Roman" w:hAnsi="Times New Roman" w:cs="Times New Roman"/>
          <w:sz w:val="24"/>
          <w:szCs w:val="24"/>
        </w:rPr>
        <w:t xml:space="preserve">- </w:t>
      </w:r>
      <w:r w:rsidR="00861B1E" w:rsidRPr="00475FAF">
        <w:rPr>
          <w:szCs w:val="28"/>
        </w:rPr>
        <w:t>6 медработников (3 опытных фельдшера и 3 санитарки)</w:t>
      </w:r>
      <w:r w:rsidR="00861B1E">
        <w:rPr>
          <w:szCs w:val="28"/>
        </w:rPr>
        <w:t xml:space="preserve"> на 889 человек поселения.</w:t>
      </w:r>
      <w:r w:rsidR="00861B1E" w:rsidRPr="00475FAF">
        <w:rPr>
          <w:szCs w:val="28"/>
        </w:rPr>
        <w:t xml:space="preserve"> Укомплектованность медицинским персоналом составляет 100%. </w:t>
      </w:r>
      <w:r>
        <w:rPr>
          <w:rFonts w:ascii="Times New Roman" w:hAnsi="Times New Roman" w:cs="Times New Roman"/>
          <w:color w:val="000000"/>
          <w:spacing w:val="-4"/>
          <w:sz w:val="24"/>
          <w:szCs w:val="24"/>
        </w:rPr>
        <w:t xml:space="preserve">Повышение качества и доступности медицинской помощи – один из важнейших </w:t>
      </w:r>
      <w:r w:rsidR="00861B1E">
        <w:rPr>
          <w:rFonts w:ascii="Times New Roman" w:hAnsi="Times New Roman" w:cs="Times New Roman"/>
          <w:color w:val="000000"/>
          <w:spacing w:val="-4"/>
          <w:sz w:val="24"/>
          <w:szCs w:val="24"/>
        </w:rPr>
        <w:t xml:space="preserve">векторов развития Новоспасского </w:t>
      </w:r>
      <w:r>
        <w:rPr>
          <w:rFonts w:ascii="Times New Roman" w:hAnsi="Times New Roman" w:cs="Times New Roman"/>
          <w:color w:val="000000"/>
          <w:spacing w:val="-4"/>
          <w:sz w:val="24"/>
          <w:szCs w:val="24"/>
        </w:rPr>
        <w:t xml:space="preserve">сельсовета. </w:t>
      </w:r>
    </w:p>
    <w:p w:rsidR="00B551F3" w:rsidRDefault="00B551F3" w:rsidP="00B551F3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pacing w:val="-8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>Одним из основных направлений деятельности учреждений культуры является предоставление населению услуг с учетом их интересов и потребностей через организацию и проведение праздничных концертных программ, вечеров отдыха, работу клубных формирований, любительских объединений и клубов по интересам.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Учреждения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культуры ведут наиболее активную работу по  формированию  культуры жизни села, организации досуга. </w:t>
      </w:r>
    </w:p>
    <w:p w:rsidR="00EB184F" w:rsidRPr="00EB184F" w:rsidRDefault="00B551F3" w:rsidP="00EB184F">
      <w:pPr>
        <w:pStyle w:val="2"/>
        <w:ind w:firstLine="720"/>
        <w:jc w:val="both"/>
        <w:rPr>
          <w:sz w:val="24"/>
        </w:rPr>
      </w:pPr>
      <w:r>
        <w:rPr>
          <w:sz w:val="24"/>
        </w:rPr>
        <w:t xml:space="preserve">      </w:t>
      </w:r>
      <w:r>
        <w:rPr>
          <w:iCs/>
          <w:sz w:val="24"/>
        </w:rPr>
        <w:t>Деятельн</w:t>
      </w:r>
      <w:r w:rsidR="000118AA">
        <w:rPr>
          <w:iCs/>
          <w:sz w:val="24"/>
        </w:rPr>
        <w:t xml:space="preserve">ость администрации Новоспасского </w:t>
      </w:r>
      <w:r>
        <w:rPr>
          <w:iCs/>
          <w:sz w:val="24"/>
        </w:rPr>
        <w:t>сельсовета</w:t>
      </w:r>
      <w:r>
        <w:rPr>
          <w:sz w:val="24"/>
        </w:rPr>
        <w:t xml:space="preserve"> направлена на сохранение сети учреждений культуры, развитие  библиотечного дела, дополнительного образования в сфере культуры, а также на  сохранение и развитие народного творчества, пропаганду здорового образа жизни. </w:t>
      </w:r>
      <w:r w:rsidR="00EB184F" w:rsidRPr="00EB184F">
        <w:rPr>
          <w:sz w:val="24"/>
        </w:rPr>
        <w:t xml:space="preserve">Культурно – просветительскую  деятельность ведут  Новоспасский дом культуры и  2 клуба (в д. </w:t>
      </w:r>
      <w:proofErr w:type="spellStart"/>
      <w:r w:rsidR="00EB184F" w:rsidRPr="00EB184F">
        <w:rPr>
          <w:sz w:val="24"/>
        </w:rPr>
        <w:t>Кожевниково</w:t>
      </w:r>
      <w:proofErr w:type="spellEnd"/>
      <w:r w:rsidR="00EB184F" w:rsidRPr="00EB184F">
        <w:rPr>
          <w:sz w:val="24"/>
        </w:rPr>
        <w:t xml:space="preserve"> и в Ауле </w:t>
      </w:r>
      <w:proofErr w:type="spellStart"/>
      <w:r w:rsidR="00EB184F" w:rsidRPr="00EB184F">
        <w:rPr>
          <w:sz w:val="24"/>
        </w:rPr>
        <w:t>Тандов</w:t>
      </w:r>
      <w:proofErr w:type="spellEnd"/>
      <w:r w:rsidR="00EB184F" w:rsidRPr="00EB184F">
        <w:rPr>
          <w:sz w:val="24"/>
        </w:rPr>
        <w:t xml:space="preserve">),  входящие в Культурно </w:t>
      </w:r>
      <w:proofErr w:type="gramStart"/>
      <w:r w:rsidR="00EB184F" w:rsidRPr="00EB184F">
        <w:rPr>
          <w:sz w:val="24"/>
        </w:rPr>
        <w:t>-</w:t>
      </w:r>
      <w:proofErr w:type="spellStart"/>
      <w:r w:rsidR="00EB184F" w:rsidRPr="00EB184F">
        <w:rPr>
          <w:sz w:val="24"/>
        </w:rPr>
        <w:t>д</w:t>
      </w:r>
      <w:proofErr w:type="gramEnd"/>
      <w:r w:rsidR="00EB184F" w:rsidRPr="00EB184F">
        <w:rPr>
          <w:sz w:val="24"/>
        </w:rPr>
        <w:t>осуговое</w:t>
      </w:r>
      <w:proofErr w:type="spellEnd"/>
      <w:r w:rsidR="00EB184F" w:rsidRPr="00EB184F">
        <w:rPr>
          <w:sz w:val="24"/>
        </w:rPr>
        <w:t xml:space="preserve"> объединение МКУ КДО «Элегия».</w:t>
      </w:r>
    </w:p>
    <w:p w:rsidR="00EB184F" w:rsidRPr="00EB184F" w:rsidRDefault="00EB184F" w:rsidP="00EB184F">
      <w:pPr>
        <w:pStyle w:val="2"/>
        <w:ind w:firstLine="720"/>
        <w:jc w:val="both"/>
        <w:rPr>
          <w:sz w:val="24"/>
        </w:rPr>
      </w:pPr>
      <w:r w:rsidRPr="00EB184F">
        <w:rPr>
          <w:sz w:val="24"/>
        </w:rPr>
        <w:t xml:space="preserve">    Организовано  12  клубных формирования, в том числе 8 – детских,  с количеством  участников – 96 человек, в том числе 30 детей.</w:t>
      </w:r>
    </w:p>
    <w:p w:rsidR="00EB184F" w:rsidRPr="00EB184F" w:rsidRDefault="00EB184F" w:rsidP="00EB184F">
      <w:pPr>
        <w:pStyle w:val="2"/>
        <w:ind w:firstLine="720"/>
        <w:jc w:val="both"/>
        <w:rPr>
          <w:sz w:val="24"/>
        </w:rPr>
      </w:pPr>
      <w:r w:rsidRPr="00EB184F">
        <w:rPr>
          <w:sz w:val="24"/>
        </w:rPr>
        <w:t>Участие в районных соревнованиях  по легкой атлетике команда нашего муниципального образования заняло 1 первое место</w:t>
      </w:r>
      <w:proofErr w:type="gramStart"/>
      <w:r w:rsidRPr="00EB184F">
        <w:rPr>
          <w:sz w:val="24"/>
        </w:rPr>
        <w:t xml:space="preserve"> ,</w:t>
      </w:r>
      <w:proofErr w:type="gramEnd"/>
      <w:r w:rsidRPr="00EB184F">
        <w:rPr>
          <w:sz w:val="24"/>
        </w:rPr>
        <w:t xml:space="preserve"> так же 1 место  среди муниципальных образований; 1 место в командном зачете  «День физкультурника».</w:t>
      </w:r>
    </w:p>
    <w:p w:rsidR="00EB184F" w:rsidRPr="00EB184F" w:rsidRDefault="00EB184F" w:rsidP="00EB184F">
      <w:pPr>
        <w:rPr>
          <w:sz w:val="24"/>
          <w:szCs w:val="24"/>
        </w:rPr>
      </w:pPr>
      <w:r w:rsidRPr="00EB184F">
        <w:rPr>
          <w:sz w:val="24"/>
          <w:szCs w:val="24"/>
        </w:rPr>
        <w:t xml:space="preserve"> При доме культуры и клубах работают  2 библиотеки, имеющие в своем фонде 20,7тыс. экземпляров книг.  Количество постоянных пользователей составляет   780 читателей (71,2 % от числа жителей МО)</w:t>
      </w:r>
      <w:proofErr w:type="gramStart"/>
      <w:r w:rsidRPr="00EB184F">
        <w:rPr>
          <w:sz w:val="24"/>
          <w:szCs w:val="24"/>
        </w:rPr>
        <w:t>.В</w:t>
      </w:r>
      <w:proofErr w:type="gramEnd"/>
      <w:r w:rsidRPr="00EB184F">
        <w:rPr>
          <w:sz w:val="24"/>
          <w:szCs w:val="24"/>
        </w:rPr>
        <w:t xml:space="preserve"> 2016 году был выигран областной грант на сумму 300,0 тыс.рублей на оборудование </w:t>
      </w:r>
      <w:proofErr w:type="spellStart"/>
      <w:r w:rsidRPr="00EB184F">
        <w:rPr>
          <w:sz w:val="24"/>
          <w:szCs w:val="24"/>
        </w:rPr>
        <w:t>тренажорного</w:t>
      </w:r>
      <w:proofErr w:type="spellEnd"/>
      <w:r w:rsidRPr="00EB184F">
        <w:rPr>
          <w:sz w:val="24"/>
          <w:szCs w:val="24"/>
        </w:rPr>
        <w:t xml:space="preserve"> зала «Чемпион». </w:t>
      </w:r>
    </w:p>
    <w:p w:rsidR="00B551F3" w:rsidRPr="00EB184F" w:rsidRDefault="00EB184F" w:rsidP="00EB184F">
      <w:pPr>
        <w:rPr>
          <w:sz w:val="24"/>
          <w:szCs w:val="24"/>
        </w:rPr>
      </w:pPr>
      <w:r w:rsidRPr="00EB184F">
        <w:rPr>
          <w:sz w:val="24"/>
          <w:szCs w:val="24"/>
        </w:rPr>
        <w:t xml:space="preserve">К  </w:t>
      </w:r>
      <w:proofErr w:type="gramStart"/>
      <w:r w:rsidRPr="00EB184F">
        <w:rPr>
          <w:sz w:val="24"/>
          <w:szCs w:val="24"/>
        </w:rPr>
        <w:t>сожалению</w:t>
      </w:r>
      <w:proofErr w:type="gramEnd"/>
      <w:r w:rsidRPr="00EB184F">
        <w:rPr>
          <w:sz w:val="24"/>
          <w:szCs w:val="24"/>
        </w:rPr>
        <w:t xml:space="preserve">  решение вопросов культуры оставляет желать лучшего. На центральной территории нет  ДК, специалисты КДО  вынуждены ютиться в приспособленных помещениях. Клубы в </w:t>
      </w:r>
      <w:proofErr w:type="spellStart"/>
      <w:r w:rsidRPr="00EB184F">
        <w:rPr>
          <w:sz w:val="24"/>
          <w:szCs w:val="24"/>
        </w:rPr>
        <w:t>с</w:t>
      </w:r>
      <w:proofErr w:type="gramStart"/>
      <w:r w:rsidRPr="00EB184F">
        <w:rPr>
          <w:sz w:val="24"/>
          <w:szCs w:val="24"/>
        </w:rPr>
        <w:t>.К</w:t>
      </w:r>
      <w:proofErr w:type="gramEnd"/>
      <w:r w:rsidRPr="00EB184F">
        <w:rPr>
          <w:sz w:val="24"/>
          <w:szCs w:val="24"/>
        </w:rPr>
        <w:t>ожевниково</w:t>
      </w:r>
      <w:proofErr w:type="spellEnd"/>
      <w:r w:rsidRPr="00EB184F">
        <w:rPr>
          <w:sz w:val="24"/>
          <w:szCs w:val="24"/>
        </w:rPr>
        <w:t xml:space="preserve">  в аул </w:t>
      </w:r>
      <w:proofErr w:type="spellStart"/>
      <w:r w:rsidRPr="00EB184F">
        <w:rPr>
          <w:sz w:val="24"/>
          <w:szCs w:val="24"/>
        </w:rPr>
        <w:t>Тандов</w:t>
      </w:r>
      <w:proofErr w:type="spellEnd"/>
      <w:r w:rsidRPr="00EB184F">
        <w:rPr>
          <w:sz w:val="24"/>
          <w:szCs w:val="24"/>
        </w:rPr>
        <w:t xml:space="preserve"> требуют капитального </w:t>
      </w:r>
      <w:proofErr w:type="spellStart"/>
      <w:r w:rsidRPr="00EB184F">
        <w:rPr>
          <w:sz w:val="24"/>
          <w:szCs w:val="24"/>
        </w:rPr>
        <w:t>ремонта,отсюда</w:t>
      </w:r>
      <w:proofErr w:type="spellEnd"/>
      <w:r w:rsidRPr="00EB184F">
        <w:rPr>
          <w:sz w:val="24"/>
          <w:szCs w:val="24"/>
        </w:rPr>
        <w:t xml:space="preserve"> и  </w:t>
      </w:r>
      <w:proofErr w:type="spellStart"/>
      <w:r w:rsidRPr="00EB184F">
        <w:rPr>
          <w:sz w:val="24"/>
          <w:szCs w:val="24"/>
        </w:rPr>
        <w:t>неудв</w:t>
      </w:r>
      <w:proofErr w:type="spellEnd"/>
      <w:r w:rsidRPr="00EB184F">
        <w:rPr>
          <w:sz w:val="24"/>
          <w:szCs w:val="24"/>
        </w:rPr>
        <w:t>.  уровень охвата и полноты культурными мероприятиями населения.</w:t>
      </w:r>
      <w:r w:rsidR="00B551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Профессиональный уровень работники  учреждений культуры стараются повышать на  областных  курсах  и мастер-классах, районных семинарах.</w:t>
      </w:r>
    </w:p>
    <w:p w:rsidR="00B551F3" w:rsidRDefault="00B551F3" w:rsidP="00B551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Основной проблемой является ремонт сельских учреждений культуры, это библиотеки и клубы,  самые востребованные и доступные для населения сельсовета.  Именно эти объекты сегодня остаются центром жизни села, где проходят выпускные балы и новогодние утренники, проводы в армию, собрания и праздники. В селе практически вся общественная жизнь людей проходит с участием работников культуры, а, следовательно, их влияние, авторитет, условия и качество их работы ассоциируется у селянина с государством, с отношением власти к человеку глубинки. </w:t>
      </w:r>
    </w:p>
    <w:p w:rsidR="00B551F3" w:rsidRDefault="00B551F3" w:rsidP="00B551F3">
      <w:pPr>
        <w:pStyle w:val="a4"/>
        <w:spacing w:before="0" w:beforeAutospacing="0" w:after="0" w:afterAutospacing="0"/>
      </w:pPr>
      <w:r>
        <w:t xml:space="preserve">    . При сохранении сложившейся ситуации неизбежно дальнейшее ухудшение материально-технической базы учреждений культуры сельсовета, что в дальнейшем, влечёт за собой снижение качества предоставления услуг в сфере культуры, а также невозможность реализации большей частью населения  права на получение культурных услуг. </w:t>
      </w:r>
    </w:p>
    <w:p w:rsidR="00B551F3" w:rsidRDefault="00B551F3" w:rsidP="00B551F3">
      <w:pPr>
        <w:pStyle w:val="a4"/>
        <w:spacing w:before="0" w:beforeAutospacing="0" w:after="0" w:afterAutospacing="0"/>
      </w:pPr>
      <w:r>
        <w:t xml:space="preserve">   Координирующую роль в этом направлении должна сыграть Программа, которая обеспечит концентрацию бюджетных средств на приоритетных направлениях, позволит создать оптимальные условия для реализации населения области права на получение культурных услуг и самореализацию в сфере культуры. </w:t>
      </w:r>
    </w:p>
    <w:p w:rsidR="00B551F3" w:rsidRDefault="00B551F3" w:rsidP="00B551F3">
      <w:pPr>
        <w:pStyle w:val="a4"/>
        <w:spacing w:before="0" w:beforeAutospacing="0" w:after="0" w:afterAutospacing="0"/>
      </w:pPr>
      <w:r>
        <w:t xml:space="preserve">       В целом можно сделать вывод о том, что отказ от решения проблем программно-целевым методом приведёт к серьёзным негативным последствиям. </w:t>
      </w:r>
    </w:p>
    <w:p w:rsidR="00B551F3" w:rsidRDefault="00B551F3" w:rsidP="00B551F3">
      <w:pPr>
        <w:pStyle w:val="a4"/>
        <w:spacing w:before="0" w:beforeAutospacing="0" w:after="0" w:afterAutospacing="0"/>
      </w:pPr>
      <w:r>
        <w:t xml:space="preserve">       В условиях ограниченности финансовых сре</w:t>
      </w:r>
      <w:proofErr w:type="gramStart"/>
      <w:r>
        <w:t>дств пл</w:t>
      </w:r>
      <w:proofErr w:type="gramEnd"/>
      <w:r>
        <w:t xml:space="preserve">анирование строительства объектов культуры должно вестись программно-целевым методом. Этот метод зарекомендовал себя как эффективный механизм управления и распределения средств на масштабные и </w:t>
      </w:r>
      <w:proofErr w:type="spellStart"/>
      <w:r>
        <w:t>высокозатратные</w:t>
      </w:r>
      <w:proofErr w:type="spellEnd"/>
      <w:r>
        <w:t xml:space="preserve"> инвестиционные проекты. Программа  позволит повысить эффективность использования бюджетных средств и добиться максимального результата.</w:t>
      </w:r>
    </w:p>
    <w:p w:rsidR="00B551F3" w:rsidRDefault="00B551F3" w:rsidP="00B551F3">
      <w:pPr>
        <w:shd w:val="clear" w:color="auto" w:fill="FFFFFF"/>
        <w:spacing w:after="0"/>
        <w:ind w:firstLine="413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lastRenderedPageBreak/>
        <w:t xml:space="preserve">  Реализация Программы предусматривает дальнейшую реализацию мероприятий по развитию социальной и общественной инфраструктуры, обеспечивающей возрастающие потребности в качественном улучшении жизни населения сельсовета.</w:t>
      </w:r>
    </w:p>
    <w:p w:rsidR="00B551F3" w:rsidRDefault="00B551F3" w:rsidP="00B551F3">
      <w:pPr>
        <w:shd w:val="clear" w:color="auto" w:fill="FFFFFF"/>
        <w:spacing w:after="0"/>
        <w:ind w:firstLine="413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Устранение обозначенных выше проблем будет осуществляться путем разработки проектной документации по строительству, реконструкции, капитальному ремонту объектов социальной инфраструк</w:t>
      </w:r>
      <w:r w:rsidR="00EB184F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туры на территории Новоспасского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сельсовета.</w:t>
      </w:r>
    </w:p>
    <w:p w:rsidR="00B551F3" w:rsidRDefault="00B551F3" w:rsidP="00B551F3">
      <w:pPr>
        <w:shd w:val="clear" w:color="auto" w:fill="FFFFFF"/>
        <w:spacing w:after="0"/>
        <w:ind w:firstLine="413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 Принятие Программы развития социальной инфраструктуры позволит:</w:t>
      </w:r>
    </w:p>
    <w:p w:rsidR="00B551F3" w:rsidRDefault="00B551F3" w:rsidP="00B551F3">
      <w:pPr>
        <w:shd w:val="clear" w:color="auto" w:fill="FFFFFF"/>
        <w:spacing w:after="0"/>
        <w:ind w:firstLine="413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- повысит уровень жизни населения, проживающ</w:t>
      </w:r>
      <w:r w:rsidR="00833AD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его на территории Новоспасского 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сельсовета;</w:t>
      </w:r>
    </w:p>
    <w:p w:rsidR="00B551F3" w:rsidRDefault="00B551F3" w:rsidP="00B551F3">
      <w:pPr>
        <w:shd w:val="clear" w:color="auto" w:fill="FFFFFF"/>
        <w:spacing w:after="0"/>
        <w:ind w:firstLine="413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- обеспечить гарантии доступности дошкольного образования и равных возможностей подготовки детей к школе;</w:t>
      </w:r>
    </w:p>
    <w:p w:rsidR="00B551F3" w:rsidRDefault="00B551F3" w:rsidP="00B551F3">
      <w:pPr>
        <w:shd w:val="clear" w:color="auto" w:fill="FFFFFF"/>
        <w:spacing w:after="0"/>
        <w:ind w:firstLine="413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- улучшить качество предоставляемых медицинских услуг;</w:t>
      </w:r>
    </w:p>
    <w:p w:rsidR="00B551F3" w:rsidRDefault="00B551F3" w:rsidP="00B551F3">
      <w:pPr>
        <w:pStyle w:val="a4"/>
        <w:spacing w:before="0" w:beforeAutospacing="0" w:after="0" w:afterAutospacing="0" w:line="276" w:lineRule="auto"/>
      </w:pPr>
      <w:r>
        <w:rPr>
          <w:iCs/>
        </w:rPr>
        <w:t xml:space="preserve">       - </w:t>
      </w:r>
      <w:r>
        <w:t>сохранение и развитие материально-технической базы учреждений  культуры.</w:t>
      </w:r>
    </w:p>
    <w:p w:rsidR="00B551F3" w:rsidRDefault="00B551F3" w:rsidP="00B551F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3.Перечень мероприятий (инвестиционных проектов)</w:t>
      </w:r>
    </w:p>
    <w:p w:rsidR="00B551F3" w:rsidRDefault="00B551F3" w:rsidP="00B551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Перечень мероприятий (инвестиционных проектов) Программы Комплексного развития социальн</w:t>
      </w:r>
      <w:r w:rsidR="00833AD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ой  инфраструктуры  Новоспасского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сельсовета представлен в таблице №1:</w:t>
      </w:r>
    </w:p>
    <w:p w:rsidR="00B551F3" w:rsidRDefault="00B551F3" w:rsidP="00B551F3">
      <w:pPr>
        <w:autoSpaceDE w:val="0"/>
        <w:autoSpaceDN w:val="0"/>
        <w:adjustRightInd w:val="0"/>
        <w:outlineLvl w:val="1"/>
        <w:rPr>
          <w:rFonts w:ascii="Times New Roman" w:hAnsi="Times New Roman"/>
          <w:sz w:val="24"/>
          <w:szCs w:val="24"/>
        </w:rPr>
      </w:pPr>
    </w:p>
    <w:p w:rsidR="00B551F3" w:rsidRDefault="00B551F3" w:rsidP="00B551F3">
      <w:pPr>
        <w:spacing w:after="0"/>
        <w:rPr>
          <w:rFonts w:ascii="Times New Roman" w:hAnsi="Times New Roman"/>
          <w:sz w:val="24"/>
          <w:szCs w:val="24"/>
        </w:rPr>
        <w:sectPr w:rsidR="00B551F3">
          <w:pgSz w:w="11906" w:h="16838"/>
          <w:pgMar w:top="1077" w:right="851" w:bottom="1134" w:left="1701" w:header="709" w:footer="709" w:gutter="0"/>
          <w:cols w:space="720"/>
        </w:sectPr>
      </w:pPr>
    </w:p>
    <w:p w:rsidR="00B551F3" w:rsidRDefault="00B551F3" w:rsidP="00B551F3">
      <w:pPr>
        <w:autoSpaceDE w:val="0"/>
        <w:autoSpaceDN w:val="0"/>
        <w:adjustRightInd w:val="0"/>
        <w:spacing w:after="0"/>
        <w:jc w:val="right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Приложение № 1 </w:t>
      </w:r>
    </w:p>
    <w:p w:rsidR="00B551F3" w:rsidRDefault="00B551F3" w:rsidP="00B551F3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Программе</w:t>
      </w:r>
    </w:p>
    <w:p w:rsidR="00B551F3" w:rsidRDefault="00B551F3" w:rsidP="00B551F3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комплексного развития </w:t>
      </w:r>
      <w:proofErr w:type="gramStart"/>
      <w:r>
        <w:rPr>
          <w:rFonts w:ascii="Times New Roman" w:hAnsi="Times New Roman"/>
          <w:sz w:val="24"/>
          <w:szCs w:val="24"/>
        </w:rPr>
        <w:t>социальной</w:t>
      </w:r>
      <w:proofErr w:type="gramEnd"/>
    </w:p>
    <w:p w:rsidR="00B551F3" w:rsidRDefault="00207CDB" w:rsidP="00B551F3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инфраструктуры Новоспасского</w:t>
      </w:r>
      <w:r w:rsidR="00B551F3">
        <w:rPr>
          <w:rFonts w:ascii="Times New Roman" w:hAnsi="Times New Roman"/>
          <w:sz w:val="24"/>
          <w:szCs w:val="24"/>
        </w:rPr>
        <w:t xml:space="preserve"> сельсовета</w:t>
      </w:r>
    </w:p>
    <w:p w:rsidR="00B551F3" w:rsidRDefault="00207CDB" w:rsidP="00B551F3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Барабинского </w:t>
      </w:r>
      <w:r w:rsidR="00B551F3">
        <w:rPr>
          <w:rFonts w:ascii="Times New Roman" w:hAnsi="Times New Roman"/>
          <w:sz w:val="24"/>
          <w:szCs w:val="24"/>
        </w:rPr>
        <w:t xml:space="preserve"> района</w:t>
      </w:r>
    </w:p>
    <w:p w:rsidR="00B551F3" w:rsidRDefault="00207CDB" w:rsidP="00B551F3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Новосибирской области на 2018</w:t>
      </w:r>
      <w:r w:rsidR="00B551F3">
        <w:rPr>
          <w:rFonts w:ascii="Times New Roman" w:hAnsi="Times New Roman"/>
          <w:sz w:val="24"/>
          <w:szCs w:val="24"/>
        </w:rPr>
        <w:t xml:space="preserve"> - 2022 годы</w:t>
      </w:r>
    </w:p>
    <w:p w:rsidR="00B551F3" w:rsidRDefault="00B551F3" w:rsidP="00B551F3">
      <w:pPr>
        <w:autoSpaceDE w:val="0"/>
        <w:autoSpaceDN w:val="0"/>
        <w:adjustRightInd w:val="0"/>
        <w:spacing w:after="0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Перечень</w:t>
      </w:r>
    </w:p>
    <w:p w:rsidR="00B551F3" w:rsidRDefault="00B551F3" w:rsidP="00B551F3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Мероприятий  (инвестиционных проектов) Программы «Комплексное развитие   социальной инфраструктуры</w:t>
      </w:r>
    </w:p>
    <w:p w:rsidR="00B551F3" w:rsidRDefault="00207CDB" w:rsidP="00B551F3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Новоспасского  сельсовета Барабинского </w:t>
      </w:r>
      <w:r w:rsidR="00B551F3">
        <w:rPr>
          <w:rFonts w:ascii="Times New Roman" w:hAnsi="Times New Roman"/>
          <w:sz w:val="24"/>
          <w:szCs w:val="24"/>
        </w:rPr>
        <w:t xml:space="preserve"> райо</w:t>
      </w:r>
      <w:r>
        <w:rPr>
          <w:rFonts w:ascii="Times New Roman" w:hAnsi="Times New Roman"/>
          <w:sz w:val="24"/>
          <w:szCs w:val="24"/>
        </w:rPr>
        <w:t>на Новосибирской области на 2018</w:t>
      </w:r>
      <w:r w:rsidR="00B551F3">
        <w:rPr>
          <w:rFonts w:ascii="Times New Roman" w:hAnsi="Times New Roman"/>
          <w:sz w:val="24"/>
          <w:szCs w:val="24"/>
        </w:rPr>
        <w:t>-2022годы»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40"/>
        <w:gridCol w:w="6690"/>
        <w:gridCol w:w="2268"/>
        <w:gridCol w:w="1701"/>
        <w:gridCol w:w="3260"/>
      </w:tblGrid>
      <w:tr w:rsidR="00B551F3" w:rsidTr="00B551F3"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B551F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N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6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B551F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Мероприятие   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B551F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Объем    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финансирования,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тыс. рублей &lt;*&gt;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B551F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Срок   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реализации,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годы    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B551F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Источник     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финансирования   </w:t>
            </w:r>
          </w:p>
        </w:tc>
      </w:tr>
      <w:tr w:rsidR="00B551F3" w:rsidTr="00B551F3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B551F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 </w:t>
            </w:r>
          </w:p>
        </w:tc>
        <w:tc>
          <w:tcPr>
            <w:tcW w:w="6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B551F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                     2        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B551F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3      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B551F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4     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B551F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5          </w:t>
            </w:r>
          </w:p>
        </w:tc>
      </w:tr>
      <w:tr w:rsidR="00B551F3" w:rsidTr="00B551F3">
        <w:trPr>
          <w:cantSplit/>
          <w:trHeight w:val="506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B551F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  </w:t>
            </w:r>
          </w:p>
        </w:tc>
        <w:tc>
          <w:tcPr>
            <w:tcW w:w="6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265799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</w:t>
            </w:r>
            <w:r w:rsidR="008917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й ремонт 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МКУ « Элегия « Новоспасского сельсовета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89171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</w:t>
            </w:r>
            <w:r w:rsidR="00B551F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10000</w:t>
            </w:r>
            <w:r w:rsidR="003746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B551F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</w:t>
            </w:r>
            <w:r w:rsidR="0026579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B551F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</w:t>
            </w:r>
            <w:r w:rsidR="008917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</w:t>
            </w:r>
            <w:proofErr w:type="spellEnd"/>
          </w:p>
        </w:tc>
      </w:tr>
      <w:tr w:rsidR="00B551F3" w:rsidTr="00B551F3">
        <w:trPr>
          <w:cantSplit/>
          <w:trHeight w:val="506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B551F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7462C" w:rsidRDefault="0037462C" w:rsidP="0037462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Проектно-сметная документация строительства   сельского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клуба.с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.К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ожевниково</w:t>
            </w:r>
            <w:proofErr w:type="spellEnd"/>
          </w:p>
          <w:p w:rsidR="00B551F3" w:rsidRDefault="00B551F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37462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МБ- 3</w:t>
            </w:r>
            <w:r w:rsidR="00B551F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B551F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="003746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B551F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 МО</w:t>
            </w:r>
          </w:p>
        </w:tc>
      </w:tr>
      <w:tr w:rsidR="00B551F3" w:rsidTr="00B551F3">
        <w:trPr>
          <w:cantSplit/>
          <w:trHeight w:val="506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B551F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B551F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Проектно-сметная</w:t>
            </w:r>
            <w:r w:rsidR="008917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документация строительства МКУ  «Элегия».с</w:t>
            </w:r>
            <w:proofErr w:type="gramStart"/>
            <w:r w:rsidR="008917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.Н</w:t>
            </w:r>
            <w:proofErr w:type="gramEnd"/>
            <w:r w:rsidR="008917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овоспасск</w:t>
            </w:r>
          </w:p>
          <w:p w:rsidR="00B551F3" w:rsidRDefault="00B551F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89171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МБ-300</w:t>
            </w:r>
            <w:r w:rsidR="00B551F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B551F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</w:t>
            </w:r>
            <w:r w:rsidR="008917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B551F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 МО</w:t>
            </w:r>
          </w:p>
        </w:tc>
      </w:tr>
      <w:tr w:rsidR="00B551F3" w:rsidTr="00B551F3">
        <w:trPr>
          <w:cantSplit/>
          <w:trHeight w:val="506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37462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37462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Благоустройство территории МКУ «Элегия» 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овоспасск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51F3" w:rsidRDefault="0037462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МБ-500,0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37462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37462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 МО</w:t>
            </w:r>
          </w:p>
        </w:tc>
      </w:tr>
      <w:tr w:rsidR="00B551F3" w:rsidTr="00B551F3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51F3" w:rsidRDefault="00B551F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6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B551F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Итого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551F3" w:rsidRDefault="0037462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11100,0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51F3" w:rsidRDefault="00B551F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51F3" w:rsidRDefault="00B551F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</w:tbl>
    <w:p w:rsidR="00B551F3" w:rsidRDefault="00B551F3" w:rsidP="00B551F3">
      <w:pPr>
        <w:spacing w:after="0"/>
        <w:rPr>
          <w:rFonts w:ascii="Times New Roman" w:hAnsi="Times New Roman"/>
          <w:sz w:val="24"/>
          <w:szCs w:val="24"/>
        </w:rPr>
        <w:sectPr w:rsidR="00B551F3">
          <w:pgSz w:w="16838" w:h="11906" w:orient="landscape"/>
          <w:pgMar w:top="907" w:right="1077" w:bottom="851" w:left="1134" w:header="709" w:footer="709" w:gutter="0"/>
          <w:cols w:space="720"/>
        </w:sectPr>
      </w:pPr>
    </w:p>
    <w:p w:rsidR="00B551F3" w:rsidRDefault="00B551F3" w:rsidP="00B551F3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 xml:space="preserve">                                      4. Цель и задачи Программы</w:t>
      </w:r>
    </w:p>
    <w:p w:rsidR="00B551F3" w:rsidRDefault="00B551F3" w:rsidP="00B551F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B551F3" w:rsidRDefault="00B551F3" w:rsidP="00B551F3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Главной целью реализации Программы является концентрация бюджетных сре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дств вс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>ех уровней и внебюджетных источников для обеспечения равно</w:t>
      </w:r>
      <w:r w:rsidR="007607D9">
        <w:rPr>
          <w:rFonts w:ascii="Times New Roman" w:hAnsi="Times New Roman" w:cs="Times New Roman"/>
          <w:color w:val="000000"/>
          <w:sz w:val="24"/>
          <w:szCs w:val="24"/>
        </w:rPr>
        <w:t xml:space="preserve">го доступа жителей Новоспасского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к своевременному и качественному предоставлению социальных услуг, повышение уровня  социал</w:t>
      </w:r>
      <w:r w:rsidR="007607D9">
        <w:rPr>
          <w:rFonts w:ascii="Times New Roman" w:hAnsi="Times New Roman" w:cs="Times New Roman"/>
          <w:color w:val="000000"/>
          <w:sz w:val="24"/>
          <w:szCs w:val="24"/>
        </w:rPr>
        <w:t>ьного  обеспечения Новоспасского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сельсовета.</w:t>
      </w:r>
    </w:p>
    <w:p w:rsidR="00B551F3" w:rsidRDefault="00B551F3" w:rsidP="00B551F3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Для достижения поставленной цели необходимо выполнение следующих задач:</w:t>
      </w:r>
    </w:p>
    <w:p w:rsidR="00B551F3" w:rsidRDefault="00B551F3" w:rsidP="00B551F3">
      <w:pPr>
        <w:framePr w:hSpace="180" w:wrap="around" w:vAnchor="text" w:hAnchor="margin" w:xAlign="center" w:y="323"/>
        <w:spacing w:after="0" w:line="240" w:lineRule="auto"/>
        <w:ind w:firstLine="3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1) строительство и реконструкция объектов социальной  инфрас</w:t>
      </w:r>
      <w:r w:rsidR="007607D9">
        <w:rPr>
          <w:rFonts w:ascii="Times New Roman" w:hAnsi="Times New Roman" w:cs="Times New Roman"/>
          <w:color w:val="000000"/>
          <w:sz w:val="24"/>
          <w:szCs w:val="24"/>
        </w:rPr>
        <w:t xml:space="preserve">труктуры Новоспасского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сельсовета;</w:t>
      </w:r>
    </w:p>
    <w:p w:rsidR="00B551F3" w:rsidRDefault="00B551F3" w:rsidP="00B551F3">
      <w:pPr>
        <w:framePr w:hSpace="180" w:wrap="around" w:vAnchor="text" w:hAnchor="margin" w:xAlign="center" w:y="323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2) обеспечение текущего ремонта объектов социально-культурного назначения;</w:t>
      </w:r>
    </w:p>
    <w:p w:rsidR="00B551F3" w:rsidRDefault="00B551F3" w:rsidP="00B551F3">
      <w:pPr>
        <w:pStyle w:val="a4"/>
        <w:framePr w:hSpace="180" w:wrap="around" w:vAnchor="text" w:hAnchor="margin" w:xAlign="center" w:y="323"/>
        <w:spacing w:before="0" w:beforeAutospacing="0" w:after="0" w:afterAutospacing="0"/>
      </w:pPr>
      <w:r>
        <w:t xml:space="preserve">   3) подготовка </w:t>
      </w:r>
      <w:hyperlink r:id="rId6" w:tooltip="Проектная документация" w:history="1">
        <w:r>
          <w:rPr>
            <w:rStyle w:val="a3"/>
            <w:rFonts w:eastAsiaTheme="majorEastAsia"/>
          </w:rPr>
          <w:t>проектно-сметной документации</w:t>
        </w:r>
      </w:hyperlink>
      <w:r>
        <w:t xml:space="preserve"> по объектам капитального строительства и капитального ремонта объектов социально-культурного назначения;</w:t>
      </w:r>
    </w:p>
    <w:p w:rsidR="00B551F3" w:rsidRDefault="00B551F3" w:rsidP="00B551F3">
      <w:pPr>
        <w:pStyle w:val="a4"/>
        <w:framePr w:hSpace="180" w:wrap="around" w:vAnchor="text" w:hAnchor="margin" w:xAlign="center" w:y="323"/>
        <w:spacing w:before="0" w:beforeAutospacing="0" w:after="0" w:afterAutospacing="0"/>
      </w:pPr>
      <w:r>
        <w:t xml:space="preserve">   4) сохранение и развитие материально-технической базы учреждений  культуры.</w:t>
      </w:r>
    </w:p>
    <w:p w:rsidR="00B551F3" w:rsidRDefault="00B551F3" w:rsidP="00B551F3">
      <w:pPr>
        <w:pStyle w:val="a4"/>
        <w:framePr w:hSpace="180" w:wrap="around" w:vAnchor="text" w:hAnchor="margin" w:xAlign="center" w:y="323"/>
        <w:spacing w:before="0" w:beforeAutospacing="0" w:after="0" w:afterAutospacing="0"/>
      </w:pPr>
      <w:r>
        <w:t xml:space="preserve">  </w:t>
      </w:r>
    </w:p>
    <w:p w:rsidR="00B551F3" w:rsidRDefault="00B551F3" w:rsidP="00B551F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551F3" w:rsidRDefault="00B551F3" w:rsidP="00B551F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5. Сроки и этапы реализации Программы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B551F3" w:rsidRDefault="00B551F3" w:rsidP="00B551F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Действие Програм</w:t>
      </w:r>
      <w:r w:rsidR="007607D9">
        <w:rPr>
          <w:rFonts w:ascii="Times New Roman" w:hAnsi="Times New Roman" w:cs="Times New Roman"/>
          <w:color w:val="000000"/>
          <w:sz w:val="24"/>
          <w:szCs w:val="24"/>
        </w:rPr>
        <w:t>мы предусмотрено на 2018</w:t>
      </w:r>
      <w:r>
        <w:rPr>
          <w:rFonts w:ascii="Times New Roman" w:hAnsi="Times New Roman" w:cs="Times New Roman"/>
          <w:color w:val="000000"/>
          <w:sz w:val="24"/>
          <w:szCs w:val="24"/>
        </w:rPr>
        <w:t>-2022 го</w:t>
      </w:r>
      <w:r w:rsidR="007607D9">
        <w:rPr>
          <w:rFonts w:ascii="Times New Roman" w:hAnsi="Times New Roman" w:cs="Times New Roman"/>
          <w:color w:val="000000"/>
          <w:sz w:val="24"/>
          <w:szCs w:val="24"/>
        </w:rPr>
        <w:t xml:space="preserve">ды. Программа реализуется в два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этап</w:t>
      </w:r>
      <w:r w:rsidR="007607D9">
        <w:rPr>
          <w:rFonts w:ascii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B551F3" w:rsidRDefault="00B551F3" w:rsidP="00B551F3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                         6. Механизм реализации Программы</w:t>
      </w:r>
    </w:p>
    <w:p w:rsidR="00B551F3" w:rsidRDefault="00B551F3" w:rsidP="00B551F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Комплексное управление реализацией Программы осуществляет  заказчик-координат</w:t>
      </w:r>
      <w:r w:rsidR="007607D9">
        <w:rPr>
          <w:rFonts w:ascii="Times New Roman" w:hAnsi="Times New Roman" w:cs="Times New Roman"/>
          <w:sz w:val="24"/>
          <w:szCs w:val="24"/>
        </w:rPr>
        <w:t xml:space="preserve">ор – Администрация Новоспасского сельсовета Барабинского </w:t>
      </w:r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(далее – Администрация).</w:t>
      </w:r>
    </w:p>
    <w:p w:rsidR="00B551F3" w:rsidRDefault="00B551F3" w:rsidP="00B551F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Администрация осуществляет:</w:t>
      </w:r>
    </w:p>
    <w:p w:rsidR="00B551F3" w:rsidRDefault="00B551F3" w:rsidP="00B551F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взаимодействие с  заказчиками-координаторами и государственными заказчиками государственных программ по вопросам формирования, мониторинга и реализации Программы;</w:t>
      </w:r>
    </w:p>
    <w:p w:rsidR="00B551F3" w:rsidRDefault="00B551F3" w:rsidP="00B551F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мониторинг финансирования и реализации мероприятий Программы;</w:t>
      </w:r>
    </w:p>
    <w:p w:rsidR="00B551F3" w:rsidRDefault="00B551F3" w:rsidP="00B551F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 подготовку сводной аналитической информации об исполнении финансирования и итогах реализации мероприятий Программы;</w:t>
      </w:r>
    </w:p>
    <w:p w:rsidR="00B551F3" w:rsidRDefault="00B551F3" w:rsidP="00B551F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подготовку и согласование проектов нормативных правовых актов о внесении изменений в Программу. </w:t>
      </w:r>
    </w:p>
    <w:p w:rsidR="00B551F3" w:rsidRDefault="00B551F3" w:rsidP="00B551F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Государственные заказчики и государственные заказчики-координаторы государственных программ:</w:t>
      </w:r>
    </w:p>
    <w:p w:rsidR="00B551F3" w:rsidRDefault="00B551F3" w:rsidP="00B551F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организуют работу по реализации мероприятий Программы; </w:t>
      </w:r>
    </w:p>
    <w:p w:rsidR="00B551F3" w:rsidRDefault="00B551F3" w:rsidP="00B551F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готовят и направляют в адрес Администрации информацию об исполнении финансирования и итогах реализации мероприятий Программы; </w:t>
      </w:r>
    </w:p>
    <w:p w:rsidR="00B551F3" w:rsidRDefault="00B551F3" w:rsidP="00B551F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готовят и направляют в адрес Администрации предложения по корректировке мероприятий Программы.</w:t>
      </w:r>
    </w:p>
    <w:p w:rsidR="00B551F3" w:rsidRDefault="00B551F3" w:rsidP="00B551F3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7. Ресурсное обеспечение Программы</w:t>
      </w:r>
    </w:p>
    <w:p w:rsidR="00B551F3" w:rsidRDefault="00B551F3" w:rsidP="00B551F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Финансирование осуществляется в рамках соответствующих государственных программ. </w:t>
      </w:r>
    </w:p>
    <w:p w:rsidR="00B551F3" w:rsidRDefault="00B551F3" w:rsidP="00B551F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Самостоятельного (отдельного) финансирования мероприятий Программы не предусматривается.</w:t>
      </w:r>
    </w:p>
    <w:p w:rsidR="00B551F3" w:rsidRDefault="00B551F3" w:rsidP="00B551F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Своевременное освоение средств обеспечивают органы исполнительной власти Новосибирской области – государственные заказчики-координаторы действующих государственных программ.</w:t>
      </w:r>
    </w:p>
    <w:tbl>
      <w:tblPr>
        <w:tblpPr w:leftFromText="180" w:rightFromText="180" w:bottomFromText="200" w:vertAnchor="text" w:horzAnchor="margin" w:tblpXSpec="center" w:tblpY="381"/>
        <w:tblW w:w="104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367"/>
        <w:gridCol w:w="1559"/>
        <w:gridCol w:w="1418"/>
        <w:gridCol w:w="1276"/>
        <w:gridCol w:w="1417"/>
        <w:gridCol w:w="1418"/>
      </w:tblGrid>
      <w:tr w:rsidR="00B551F3" w:rsidTr="00B551F3">
        <w:trPr>
          <w:trHeight w:val="826"/>
        </w:trPr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1F3" w:rsidRDefault="00B551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Всего,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1F3" w:rsidRDefault="00B551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1F3" w:rsidRDefault="00B551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Федеральный бюджет (при условии участия)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1F3" w:rsidRDefault="00B551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1F3" w:rsidRDefault="00B551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Местный бюджет</w:t>
            </w:r>
          </w:p>
          <w:p w:rsidR="00B551F3" w:rsidRDefault="00B551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(при условии участия)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1F3" w:rsidRDefault="00B551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Прочие источники</w:t>
            </w:r>
          </w:p>
          <w:p w:rsidR="00B551F3" w:rsidRDefault="00B551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(при условии участия)</w:t>
            </w:r>
          </w:p>
        </w:tc>
      </w:tr>
      <w:tr w:rsidR="00B551F3" w:rsidTr="00B551F3">
        <w:trPr>
          <w:trHeight w:val="597"/>
        </w:trPr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Итого (в рамках действующих программ), в т.ч.: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1F3" w:rsidRDefault="007607D9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1F3" w:rsidRDefault="007607D9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1F3" w:rsidRDefault="007607D9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1F3" w:rsidRDefault="007607D9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1F3" w:rsidRDefault="00B551F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</w:tr>
      <w:tr w:rsidR="00B551F3" w:rsidTr="00B551F3">
        <w:trPr>
          <w:trHeight w:val="549"/>
        </w:trPr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1F3" w:rsidRDefault="00B551F3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 Государственные программы Новосибирской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1F3" w:rsidRDefault="007607D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1F3" w:rsidRDefault="007607D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1F3" w:rsidRDefault="007607D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1F3" w:rsidRDefault="007607D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51F3" w:rsidRDefault="00B551F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</w:tbl>
    <w:p w:rsidR="00B551F3" w:rsidRDefault="00B551F3" w:rsidP="00B551F3">
      <w:pPr>
        <w:spacing w:after="0"/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млн. руб.</w:t>
      </w:r>
    </w:p>
    <w:p w:rsidR="00B551F3" w:rsidRDefault="00B551F3" w:rsidP="00B551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8 Анализ фактических и плановых расходов на финансирование программы, источники финансирования</w:t>
      </w:r>
    </w:p>
    <w:p w:rsidR="00B551F3" w:rsidRDefault="00B551F3" w:rsidP="00B551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Основными источниками финансирования мероприятий программы являются:</w:t>
      </w:r>
    </w:p>
    <w:p w:rsidR="00B551F3" w:rsidRDefault="00B551F3" w:rsidP="00B551F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средства областного бюджета;</w:t>
      </w:r>
    </w:p>
    <w:p w:rsidR="00B551F3" w:rsidRDefault="00563E13" w:rsidP="00B551F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-средства бюджета Новоспасского сельсовета Барабинского </w:t>
      </w:r>
      <w:r w:rsidR="00B551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 области;</w:t>
      </w:r>
    </w:p>
    <w:p w:rsidR="00020823" w:rsidRDefault="00B551F3" w:rsidP="00B551F3"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Бюджетные ассигнования, предусм</w:t>
      </w:r>
      <w:r w:rsidR="00563E13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отренные в плановом периоде 2018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-2022 годов, будут уточнены при формировании проектов бюджета поселения с учетом  изменения ассигнований областного бюджета.  Объемы финансирования за сч</w:t>
      </w:r>
      <w:r w:rsidR="00563E13">
        <w:rPr>
          <w:rFonts w:ascii="Times New Roman" w:eastAsia="Times New Roman" w:hAnsi="Times New Roman" w:cs="Times New Roman"/>
          <w:sz w:val="24"/>
          <w:szCs w:val="24"/>
          <w:lang w:eastAsia="ru-RU"/>
        </w:rPr>
        <w:t>ет средств бюджета Новоспасского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</w:t>
      </w:r>
      <w:r w:rsidR="00563E13">
        <w:rPr>
          <w:rFonts w:ascii="Times New Roman" w:eastAsia="Times New Roman" w:hAnsi="Times New Roman" w:cs="Times New Roman"/>
          <w:sz w:val="24"/>
          <w:szCs w:val="24"/>
          <w:lang w:eastAsia="ru-RU"/>
        </w:rPr>
        <w:t>ета Барабинского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определяются после утверждения соответствующих инвестиционных программ и закладываются при утверждении бюджета на соответствующий год. Финансирование мероприятий подпрограммы из областного бюджета предполагается на долевой основе при соблюдении Новосибирской областью условий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софинансирования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предусмотренных федеральным законодательством. Привлечение средств в местный бюджет предполагается посредством предоставления межбюджетных трансфертов на условиях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софинансирования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законодательством.  Привлечение средств из внебюджетных источников предполагается на долевой основе в порядке и на условиях, предусмотренных законодательством.</w:t>
      </w:r>
    </w:p>
    <w:sectPr w:rsidR="00020823" w:rsidSect="00843B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551F3"/>
    <w:rsid w:val="000118AA"/>
    <w:rsid w:val="00201157"/>
    <w:rsid w:val="00207CDB"/>
    <w:rsid w:val="002110E3"/>
    <w:rsid w:val="00265799"/>
    <w:rsid w:val="002F7E16"/>
    <w:rsid w:val="00371011"/>
    <w:rsid w:val="0037462C"/>
    <w:rsid w:val="003B1214"/>
    <w:rsid w:val="004260D7"/>
    <w:rsid w:val="00426A5E"/>
    <w:rsid w:val="005020ED"/>
    <w:rsid w:val="00563E13"/>
    <w:rsid w:val="00590C2C"/>
    <w:rsid w:val="007406DE"/>
    <w:rsid w:val="007607D9"/>
    <w:rsid w:val="00761B00"/>
    <w:rsid w:val="00833ADB"/>
    <w:rsid w:val="00843B7A"/>
    <w:rsid w:val="00861B1E"/>
    <w:rsid w:val="00865541"/>
    <w:rsid w:val="00891713"/>
    <w:rsid w:val="00896725"/>
    <w:rsid w:val="0099635C"/>
    <w:rsid w:val="00A13B6A"/>
    <w:rsid w:val="00A72AF6"/>
    <w:rsid w:val="00B551F3"/>
    <w:rsid w:val="00D21E40"/>
    <w:rsid w:val="00E503B0"/>
    <w:rsid w:val="00E75E9B"/>
    <w:rsid w:val="00EB184F"/>
    <w:rsid w:val="00EF5A18"/>
    <w:rsid w:val="00F331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51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551F3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B551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rsid w:val="00EF5A18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EF5A1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uiPriority w:val="99"/>
    <w:rsid w:val="00D21E4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513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pandia.ru/text/category/proektnaya_dokumentatciya/" TargetMode="External"/><Relationship Id="rId5" Type="http://schemas.openxmlformats.org/officeDocument/2006/relationships/hyperlink" Target="http://pandia.ru/text/category/proektnaya_dokumentatciy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BB7B16-F445-467B-A1CE-B89D9D5D69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2812</Words>
  <Characters>16032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18807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Ира</dc:creator>
  <cp:lastModifiedBy>Настя</cp:lastModifiedBy>
  <cp:revision>29</cp:revision>
  <cp:lastPrinted>2017-11-28T05:37:00Z</cp:lastPrinted>
  <dcterms:created xsi:type="dcterms:W3CDTF">2017-11-27T05:01:00Z</dcterms:created>
  <dcterms:modified xsi:type="dcterms:W3CDTF">2017-11-28T05:37:00Z</dcterms:modified>
</cp:coreProperties>
</file>