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C5" w:rsidRPr="00C00F54" w:rsidRDefault="00D00489" w:rsidP="00C00F54">
      <w:pPr>
        <w:tabs>
          <w:tab w:val="left" w:pos="9637"/>
        </w:tabs>
        <w:spacing w:after="0" w:line="240" w:lineRule="auto"/>
        <w:ind w:right="-2" w:firstLine="708"/>
        <w:jc w:val="center"/>
        <w:rPr>
          <w:rFonts w:ascii="Times New Roman" w:hAnsi="Times New Roman" w:cs="Times New Roman"/>
          <w:b/>
          <w:bCs/>
          <w:sz w:val="28"/>
          <w:szCs w:val="28"/>
          <w:shd w:val="clear" w:color="auto" w:fill="FFFFFF"/>
        </w:rPr>
      </w:pPr>
      <w:r w:rsidRPr="00C00F54">
        <w:rPr>
          <w:rFonts w:ascii="Times New Roman" w:hAnsi="Times New Roman" w:cs="Times New Roman"/>
          <w:b/>
          <w:sz w:val="28"/>
          <w:szCs w:val="28"/>
        </w:rPr>
        <w:t>«СЛОВО ПРОКУРОРА»</w:t>
      </w:r>
    </w:p>
    <w:p w:rsidR="005709CF" w:rsidRDefault="005709CF" w:rsidP="005709CF">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1. </w:t>
      </w:r>
      <w:r w:rsidR="009215F3" w:rsidRPr="005709CF">
        <w:rPr>
          <w:rFonts w:ascii="Times New Roman" w:hAnsi="Times New Roman" w:cs="Times New Roman"/>
          <w:b/>
          <w:bCs/>
          <w:sz w:val="28"/>
          <w:szCs w:val="28"/>
          <w:shd w:val="clear" w:color="auto" w:fill="FFFFFF"/>
        </w:rPr>
        <w:t xml:space="preserve">Кто отвечает за вред, причиненный ребенку во время </w:t>
      </w:r>
    </w:p>
    <w:p w:rsidR="00F83CF7" w:rsidRDefault="009215F3" w:rsidP="005709CF">
      <w:pPr>
        <w:spacing w:after="0" w:line="240" w:lineRule="auto"/>
        <w:jc w:val="center"/>
        <w:rPr>
          <w:rFonts w:ascii="Times New Roman" w:hAnsi="Times New Roman" w:cs="Times New Roman"/>
          <w:b/>
          <w:bCs/>
          <w:sz w:val="28"/>
          <w:szCs w:val="28"/>
          <w:shd w:val="clear" w:color="auto" w:fill="FFFFFF"/>
        </w:rPr>
      </w:pPr>
      <w:r w:rsidRPr="005709CF">
        <w:rPr>
          <w:rFonts w:ascii="Times New Roman" w:hAnsi="Times New Roman" w:cs="Times New Roman"/>
          <w:b/>
          <w:bCs/>
          <w:sz w:val="28"/>
          <w:szCs w:val="28"/>
          <w:shd w:val="clear" w:color="auto" w:fill="FFFFFF"/>
        </w:rPr>
        <w:t>нахождения в образовательной организации?</w:t>
      </w:r>
    </w:p>
    <w:p w:rsidR="005709CF" w:rsidRPr="005709CF" w:rsidRDefault="005709CF" w:rsidP="005709CF">
      <w:pPr>
        <w:spacing w:after="0" w:line="240" w:lineRule="auto"/>
        <w:jc w:val="center"/>
        <w:rPr>
          <w:rFonts w:ascii="Times New Roman" w:hAnsi="Times New Roman" w:cs="Times New Roman"/>
          <w:b/>
          <w:bCs/>
          <w:sz w:val="28"/>
          <w:szCs w:val="28"/>
          <w:shd w:val="clear" w:color="auto" w:fill="FFFFFF"/>
        </w:rPr>
      </w:pPr>
    </w:p>
    <w:p w:rsidR="009215F3" w:rsidRPr="005709CF" w:rsidRDefault="009215F3"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Статьей 1 Семейного кодекса Российской Федерации предусмотрено, что семья, материнство, отцовство и детство в Российской Федерации находятся под защитой государства.</w:t>
      </w:r>
    </w:p>
    <w:p w:rsidR="009215F3" w:rsidRPr="005709CF" w:rsidRDefault="009215F3"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В соответствии со статьей 1073 Гражданского кодекса Российской Федерации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9215F3" w:rsidRPr="005709CF" w:rsidRDefault="009215F3"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shd w:val="clear" w:color="auto" w:fill="FFFFFF"/>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отвечают за причиненный вред, если не докажут, что вред возник не по их вине.</w:t>
      </w:r>
      <w:proofErr w:type="gramEnd"/>
    </w:p>
    <w:p w:rsidR="009215F3" w:rsidRPr="005709CF" w:rsidRDefault="009215F3"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shd w:val="clear" w:color="auto" w:fill="FFFFFF"/>
        </w:rPr>
        <w:t>В силу положений Федерального закона от 29.12.2012 № 273-ФЗ «Об образовании в Российской Федерации»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roofErr w:type="gramEnd"/>
    </w:p>
    <w:p w:rsidR="009215F3" w:rsidRPr="005709CF" w:rsidRDefault="009215F3"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Таким образом, именно образовательная организация,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rsidR="009215F3" w:rsidRPr="005709CF" w:rsidRDefault="009215F3" w:rsidP="005709CF">
      <w:pPr>
        <w:spacing w:after="0" w:line="240" w:lineRule="auto"/>
        <w:rPr>
          <w:rFonts w:ascii="Times New Roman" w:hAnsi="Times New Roman" w:cs="Times New Roman"/>
          <w:sz w:val="28"/>
          <w:szCs w:val="28"/>
        </w:rPr>
      </w:pPr>
    </w:p>
    <w:p w:rsidR="005709CF" w:rsidRDefault="005709CF" w:rsidP="005709CF">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2. </w:t>
      </w:r>
      <w:r w:rsidR="009215F3" w:rsidRPr="005709CF">
        <w:rPr>
          <w:rFonts w:ascii="Times New Roman" w:hAnsi="Times New Roman" w:cs="Times New Roman"/>
          <w:b/>
          <w:bCs/>
          <w:sz w:val="28"/>
          <w:szCs w:val="28"/>
          <w:shd w:val="clear" w:color="auto" w:fill="FFFFFF"/>
        </w:rPr>
        <w:t>О праве работника на замену оплачиваемого</w:t>
      </w:r>
    </w:p>
    <w:p w:rsidR="009215F3" w:rsidRDefault="009215F3" w:rsidP="005709CF">
      <w:pPr>
        <w:spacing w:after="0" w:line="240" w:lineRule="auto"/>
        <w:ind w:firstLine="567"/>
        <w:jc w:val="center"/>
        <w:rPr>
          <w:rFonts w:ascii="Times New Roman" w:hAnsi="Times New Roman" w:cs="Times New Roman"/>
          <w:b/>
          <w:bCs/>
          <w:sz w:val="28"/>
          <w:szCs w:val="28"/>
          <w:shd w:val="clear" w:color="auto" w:fill="FFFFFF"/>
        </w:rPr>
      </w:pPr>
      <w:r w:rsidRPr="005709CF">
        <w:rPr>
          <w:rFonts w:ascii="Times New Roman" w:hAnsi="Times New Roman" w:cs="Times New Roman"/>
          <w:b/>
          <w:bCs/>
          <w:sz w:val="28"/>
          <w:szCs w:val="28"/>
          <w:shd w:val="clear" w:color="auto" w:fill="FFFFFF"/>
        </w:rPr>
        <w:t>отпуска денежной компенсацией</w:t>
      </w:r>
    </w:p>
    <w:p w:rsidR="005709CF" w:rsidRPr="005709CF" w:rsidRDefault="005709CF" w:rsidP="005709CF">
      <w:pPr>
        <w:spacing w:after="0" w:line="240" w:lineRule="auto"/>
        <w:ind w:firstLine="567"/>
        <w:jc w:val="center"/>
        <w:rPr>
          <w:rFonts w:ascii="Times New Roman" w:hAnsi="Times New Roman" w:cs="Times New Roman"/>
          <w:b/>
          <w:bCs/>
          <w:sz w:val="28"/>
          <w:szCs w:val="28"/>
          <w:shd w:val="clear" w:color="auto" w:fill="FFFFFF"/>
        </w:rPr>
      </w:pPr>
    </w:p>
    <w:p w:rsidR="009215F3" w:rsidRPr="005709CF" w:rsidRDefault="009215F3" w:rsidP="005709CF">
      <w:pPr>
        <w:pStyle w:val="a3"/>
        <w:shd w:val="clear" w:color="auto" w:fill="FFFFFF"/>
        <w:spacing w:before="0" w:beforeAutospacing="0" w:after="0" w:afterAutospacing="0"/>
        <w:ind w:firstLine="567"/>
        <w:jc w:val="both"/>
        <w:rPr>
          <w:sz w:val="28"/>
          <w:szCs w:val="28"/>
        </w:rPr>
      </w:pPr>
      <w:r w:rsidRPr="005709CF">
        <w:rPr>
          <w:sz w:val="28"/>
          <w:szCs w:val="28"/>
        </w:rPr>
        <w:t>В соответствии со статьей 126 Трудового кодекса Российской Федерации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9215F3" w:rsidRPr="005709CF" w:rsidRDefault="009215F3"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 xml:space="preserve">При суммировании ежегодных оплачиваемых отпусков или перенесении ежегодного оплачиваемого отпуска на следующий рабочий год денежной </w:t>
      </w:r>
      <w:r w:rsidRPr="005709CF">
        <w:rPr>
          <w:sz w:val="28"/>
          <w:szCs w:val="28"/>
          <w:shd w:val="clear" w:color="auto" w:fill="FFFFFF"/>
        </w:rPr>
        <w:lastRenderedPageBreak/>
        <w:t>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215F3" w:rsidRPr="005709CF" w:rsidRDefault="009215F3" w:rsidP="005709CF">
      <w:pPr>
        <w:pStyle w:val="a3"/>
        <w:shd w:val="clear" w:color="auto" w:fill="FFFFFF"/>
        <w:spacing w:before="0" w:beforeAutospacing="0" w:after="0" w:afterAutospacing="0"/>
        <w:ind w:firstLine="567"/>
        <w:jc w:val="both"/>
        <w:rPr>
          <w:sz w:val="28"/>
          <w:szCs w:val="28"/>
          <w:shd w:val="clear" w:color="auto" w:fill="FFFFFF"/>
        </w:rPr>
      </w:pPr>
      <w:r w:rsidRPr="005709CF">
        <w:rPr>
          <w:sz w:val="28"/>
          <w:szCs w:val="28"/>
          <w:shd w:val="clear" w:color="auto" w:fill="FFFFFF"/>
        </w:rPr>
        <w:t>Вместе с тем,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rsidR="00773C32" w:rsidRPr="005709CF" w:rsidRDefault="00773C32" w:rsidP="005709CF">
      <w:pPr>
        <w:pStyle w:val="a3"/>
        <w:shd w:val="clear" w:color="auto" w:fill="FFFFFF"/>
        <w:spacing w:before="0" w:beforeAutospacing="0" w:after="0" w:afterAutospacing="0"/>
        <w:jc w:val="both"/>
        <w:rPr>
          <w:sz w:val="28"/>
          <w:szCs w:val="28"/>
          <w:shd w:val="clear" w:color="auto" w:fill="FFFFFF"/>
        </w:rPr>
      </w:pPr>
    </w:p>
    <w:p w:rsidR="00773C32" w:rsidRPr="005709CF" w:rsidRDefault="005709CF" w:rsidP="005709CF">
      <w:pPr>
        <w:pStyle w:val="a3"/>
        <w:shd w:val="clear" w:color="auto" w:fill="FFFFFF"/>
        <w:spacing w:before="0" w:beforeAutospacing="0" w:after="0" w:afterAutospacing="0"/>
        <w:ind w:firstLine="567"/>
        <w:jc w:val="center"/>
        <w:rPr>
          <w:b/>
          <w:bCs/>
          <w:sz w:val="28"/>
          <w:szCs w:val="28"/>
          <w:shd w:val="clear" w:color="auto" w:fill="FFFFFF"/>
        </w:rPr>
      </w:pPr>
      <w:r>
        <w:rPr>
          <w:b/>
          <w:bCs/>
          <w:sz w:val="28"/>
          <w:szCs w:val="28"/>
          <w:shd w:val="clear" w:color="auto" w:fill="FFFFFF"/>
        </w:rPr>
        <w:t xml:space="preserve">3. </w:t>
      </w:r>
      <w:r w:rsidR="00773C32" w:rsidRPr="005709CF">
        <w:rPr>
          <w:b/>
          <w:bCs/>
          <w:sz w:val="28"/>
          <w:szCs w:val="28"/>
          <w:shd w:val="clear" w:color="auto" w:fill="FFFFFF"/>
        </w:rPr>
        <w:t>О праве детей военнослужащих, добровольцев, сотрудников нацгвардии на первоочередной прием в школы и детские сады</w:t>
      </w:r>
    </w:p>
    <w:p w:rsidR="00773C32" w:rsidRPr="005709CF" w:rsidRDefault="00773C32" w:rsidP="005709CF">
      <w:pPr>
        <w:pStyle w:val="a3"/>
        <w:shd w:val="clear" w:color="auto" w:fill="FFFFFF"/>
        <w:spacing w:before="0" w:beforeAutospacing="0" w:after="0" w:afterAutospacing="0"/>
        <w:jc w:val="center"/>
        <w:rPr>
          <w:b/>
          <w:bCs/>
          <w:sz w:val="28"/>
          <w:szCs w:val="28"/>
          <w:shd w:val="clear" w:color="auto" w:fill="FFFFFF"/>
        </w:rPr>
      </w:pPr>
    </w:p>
    <w:p w:rsidR="00773C32" w:rsidRPr="005709CF" w:rsidRDefault="00773C32"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rPr>
        <w:t>Федеральным законом от 24.06.2023 № 281-ФЗ внесены изменения в Федеральные законы "О статусе военнослужащих" и "О войсках национальной гвардии Российской Федерации" в части первоочередного (внеочередного) права детей военнослужащих, граждан, пребывающих в добровольческих формированиях, сотрудников нацгвардии на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roofErr w:type="gramEnd"/>
    </w:p>
    <w:p w:rsidR="00773C32" w:rsidRPr="005709CF" w:rsidRDefault="00773C32"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rPr>
        <w:t>Помимо того, что такая мера поддержки предусмотрена для детей граждан, пребывающих в добровольческих формированиях, она также распространена на детей военнослужащих, граждан, пребывавших в добровольческих формированиях, сотрудников нацгвардии,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roofErr w:type="gramEnd"/>
    </w:p>
    <w:p w:rsidR="00773C32" w:rsidRPr="005709CF" w:rsidRDefault="00773C32" w:rsidP="005709CF">
      <w:pPr>
        <w:pStyle w:val="a3"/>
        <w:shd w:val="clear" w:color="auto" w:fill="FFFFFF"/>
        <w:spacing w:before="0" w:beforeAutospacing="0" w:after="0" w:afterAutospacing="0"/>
        <w:jc w:val="both"/>
        <w:rPr>
          <w:sz w:val="28"/>
          <w:szCs w:val="28"/>
          <w:shd w:val="clear" w:color="auto" w:fill="FFFFFF"/>
        </w:rPr>
      </w:pPr>
    </w:p>
    <w:p w:rsidR="005709CF" w:rsidRDefault="005709CF" w:rsidP="005709CF">
      <w:pPr>
        <w:pStyle w:val="a3"/>
        <w:shd w:val="clear" w:color="auto" w:fill="FFFFFF"/>
        <w:spacing w:before="0" w:beforeAutospacing="0" w:after="0" w:afterAutospacing="0"/>
        <w:ind w:firstLine="567"/>
        <w:jc w:val="center"/>
        <w:rPr>
          <w:b/>
          <w:bCs/>
          <w:sz w:val="28"/>
          <w:szCs w:val="28"/>
          <w:shd w:val="clear" w:color="auto" w:fill="FFFFFF"/>
        </w:rPr>
      </w:pPr>
      <w:r>
        <w:rPr>
          <w:b/>
          <w:bCs/>
          <w:sz w:val="28"/>
          <w:szCs w:val="28"/>
          <w:shd w:val="clear" w:color="auto" w:fill="FFFFFF"/>
        </w:rPr>
        <w:t xml:space="preserve">4. </w:t>
      </w:r>
      <w:r w:rsidR="00773C32" w:rsidRPr="005709CF">
        <w:rPr>
          <w:b/>
          <w:bCs/>
          <w:sz w:val="28"/>
          <w:szCs w:val="28"/>
          <w:shd w:val="clear" w:color="auto" w:fill="FFFFFF"/>
        </w:rPr>
        <w:t xml:space="preserve">Новый порядок трудоустройства несовершеннолетних </w:t>
      </w:r>
    </w:p>
    <w:p w:rsidR="00773C32" w:rsidRPr="005709CF" w:rsidRDefault="00773C32" w:rsidP="005709CF">
      <w:pPr>
        <w:pStyle w:val="a3"/>
        <w:shd w:val="clear" w:color="auto" w:fill="FFFFFF"/>
        <w:spacing w:before="0" w:beforeAutospacing="0" w:after="0" w:afterAutospacing="0"/>
        <w:ind w:firstLine="567"/>
        <w:jc w:val="center"/>
        <w:rPr>
          <w:b/>
          <w:bCs/>
          <w:sz w:val="28"/>
          <w:szCs w:val="28"/>
          <w:shd w:val="clear" w:color="auto" w:fill="FFFFFF"/>
        </w:rPr>
      </w:pPr>
      <w:r w:rsidRPr="005709CF">
        <w:rPr>
          <w:b/>
          <w:bCs/>
          <w:sz w:val="28"/>
          <w:szCs w:val="28"/>
          <w:shd w:val="clear" w:color="auto" w:fill="FFFFFF"/>
        </w:rPr>
        <w:t>в возрасте от 14 до 18 лет</w:t>
      </w:r>
    </w:p>
    <w:p w:rsidR="00773C32" w:rsidRPr="005709CF" w:rsidRDefault="00773C32" w:rsidP="005709CF">
      <w:pPr>
        <w:pStyle w:val="a3"/>
        <w:shd w:val="clear" w:color="auto" w:fill="FFFFFF"/>
        <w:spacing w:before="0" w:beforeAutospacing="0" w:after="0" w:afterAutospacing="0"/>
        <w:jc w:val="both"/>
        <w:rPr>
          <w:sz w:val="28"/>
          <w:szCs w:val="28"/>
          <w:shd w:val="clear" w:color="auto" w:fill="FFFFFF"/>
        </w:rPr>
      </w:pP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rPr>
        <w:t>С 13.06.2023 вступил в силу Федеральный закон от 13.06.2023 № 259-ФЗ «О внесении изменений в статью 63 Трудового кодекса Российской Федерации», которым внесены изменения в процедуру трудоустройства несовершеннолетних в возрасте от 14 до 18 лет.</w:t>
      </w:r>
    </w:p>
    <w:p w:rsidR="00773C32" w:rsidRPr="005709CF" w:rsidRDefault="00773C32"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rPr>
        <w:t>Так, не требуется получение письменного согласия органа опеки и попечительства для заключения трудового договора с лицом, получившим общее образование и достигшим возраста четырнадцати лет, для выполнения лёгкого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лёгкого труда, не причиняющего вреда его здоровью, и</w:t>
      </w:r>
      <w:proofErr w:type="gramEnd"/>
      <w:r w:rsidRPr="005709CF">
        <w:rPr>
          <w:sz w:val="28"/>
          <w:szCs w:val="28"/>
        </w:rPr>
        <w:t xml:space="preserve"> без ущерба для освоения образовательной программы.</w:t>
      </w: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rPr>
        <w:lastRenderedPageBreak/>
        <w:t>Для заключения вышеуказанных трудовых договоров требуется только письменное согласие одного из родителей либо попечителя.</w:t>
      </w:r>
    </w:p>
    <w:p w:rsidR="00773C32" w:rsidRPr="005709CF" w:rsidRDefault="00BF3810"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rPr>
        <w:t>Однако,</w:t>
      </w:r>
      <w:r w:rsidR="00773C32" w:rsidRPr="005709CF">
        <w:rPr>
          <w:sz w:val="28"/>
          <w:szCs w:val="28"/>
        </w:rPr>
        <w:t xml:space="preserve"> трудоустройство </w:t>
      </w:r>
      <w:r w:rsidR="00773C32" w:rsidRPr="005709CF">
        <w:rPr>
          <w:b/>
          <w:sz w:val="28"/>
          <w:szCs w:val="28"/>
        </w:rPr>
        <w:t>детей-сирот и детей, оставшихся без попечения родителей,</w:t>
      </w:r>
      <w:r w:rsidR="00773C32" w:rsidRPr="005709CF">
        <w:rPr>
          <w:sz w:val="28"/>
          <w:szCs w:val="28"/>
        </w:rPr>
        <w:t xml:space="preserve"> получивших общее образование и достигших возраста четырнадцати лет, для выполнения лёгкого труда, не причиняющего вреда их здоровью, либо детей-сирот и детей, оставшихся без попечения родителей, получающих общее образование и достигших возраста четырнадцати лет, для выполнения в свободное от получения образования время лёгкого труда, не причиняющего вреда их здоровью, и без ущерба</w:t>
      </w:r>
      <w:proofErr w:type="gramEnd"/>
      <w:r w:rsidR="00773C32" w:rsidRPr="005709CF">
        <w:rPr>
          <w:sz w:val="28"/>
          <w:szCs w:val="28"/>
        </w:rPr>
        <w:t xml:space="preserve"> для освоения образовательной программы осуществляется с письменного согласия органа опеки и попечительства или иного законного представителя.</w:t>
      </w:r>
    </w:p>
    <w:p w:rsidR="00DA3A01" w:rsidRPr="005709CF" w:rsidRDefault="00DA3A01" w:rsidP="005709CF">
      <w:pPr>
        <w:pStyle w:val="a3"/>
        <w:shd w:val="clear" w:color="auto" w:fill="FFFFFF"/>
        <w:spacing w:before="0" w:beforeAutospacing="0" w:after="0" w:afterAutospacing="0"/>
        <w:jc w:val="center"/>
        <w:rPr>
          <w:b/>
          <w:bCs/>
          <w:sz w:val="28"/>
          <w:szCs w:val="28"/>
          <w:shd w:val="clear" w:color="auto" w:fill="FFFFFF"/>
        </w:rPr>
      </w:pPr>
    </w:p>
    <w:p w:rsidR="005709CF" w:rsidRPr="005709CF" w:rsidRDefault="005709CF" w:rsidP="005709CF">
      <w:pPr>
        <w:pStyle w:val="a3"/>
        <w:shd w:val="clear" w:color="auto" w:fill="FFFFFF"/>
        <w:spacing w:before="0" w:beforeAutospacing="0" w:after="0" w:afterAutospacing="0"/>
        <w:jc w:val="center"/>
        <w:rPr>
          <w:b/>
          <w:bCs/>
          <w:sz w:val="28"/>
          <w:szCs w:val="28"/>
          <w:shd w:val="clear" w:color="auto" w:fill="FFFFFF"/>
        </w:rPr>
      </w:pPr>
      <w:r w:rsidRPr="005709CF">
        <w:rPr>
          <w:b/>
          <w:sz w:val="28"/>
          <w:szCs w:val="28"/>
          <w:shd w:val="clear" w:color="auto" w:fill="FFFFFF"/>
        </w:rPr>
        <w:t xml:space="preserve">5. </w:t>
      </w:r>
      <w:r w:rsidR="00773C32" w:rsidRPr="005709CF">
        <w:rPr>
          <w:b/>
          <w:bCs/>
          <w:sz w:val="28"/>
          <w:szCs w:val="28"/>
          <w:shd w:val="clear" w:color="auto" w:fill="FFFFFF"/>
        </w:rPr>
        <w:t xml:space="preserve">Право пенсионеров на дополнительный отпуск </w:t>
      </w:r>
      <w:proofErr w:type="gramStart"/>
      <w:r w:rsidR="00773C32" w:rsidRPr="005709CF">
        <w:rPr>
          <w:b/>
          <w:bCs/>
          <w:sz w:val="28"/>
          <w:szCs w:val="28"/>
          <w:shd w:val="clear" w:color="auto" w:fill="FFFFFF"/>
        </w:rPr>
        <w:t>без</w:t>
      </w:r>
      <w:proofErr w:type="gramEnd"/>
      <w:r w:rsidR="00773C32" w:rsidRPr="005709CF">
        <w:rPr>
          <w:b/>
          <w:bCs/>
          <w:sz w:val="28"/>
          <w:szCs w:val="28"/>
          <w:shd w:val="clear" w:color="auto" w:fill="FFFFFF"/>
        </w:rPr>
        <w:t xml:space="preserve"> </w:t>
      </w:r>
    </w:p>
    <w:p w:rsidR="009215F3" w:rsidRDefault="00773C32" w:rsidP="005709CF">
      <w:pPr>
        <w:pStyle w:val="a3"/>
        <w:shd w:val="clear" w:color="auto" w:fill="FFFFFF"/>
        <w:spacing w:before="0" w:beforeAutospacing="0" w:after="0" w:afterAutospacing="0"/>
        <w:jc w:val="center"/>
        <w:rPr>
          <w:b/>
          <w:bCs/>
          <w:sz w:val="28"/>
          <w:szCs w:val="28"/>
          <w:shd w:val="clear" w:color="auto" w:fill="FFFFFF"/>
        </w:rPr>
      </w:pPr>
      <w:r w:rsidRPr="005709CF">
        <w:rPr>
          <w:b/>
          <w:bCs/>
          <w:sz w:val="28"/>
          <w:szCs w:val="28"/>
          <w:shd w:val="clear" w:color="auto" w:fill="FFFFFF"/>
        </w:rPr>
        <w:t>сохранения заработной платы</w:t>
      </w:r>
    </w:p>
    <w:p w:rsidR="005709CF" w:rsidRPr="005709CF" w:rsidRDefault="005709CF" w:rsidP="005709CF">
      <w:pPr>
        <w:pStyle w:val="a3"/>
        <w:shd w:val="clear" w:color="auto" w:fill="FFFFFF"/>
        <w:spacing w:before="0" w:beforeAutospacing="0" w:after="0" w:afterAutospacing="0"/>
        <w:jc w:val="center"/>
        <w:rPr>
          <w:b/>
          <w:bCs/>
          <w:sz w:val="28"/>
          <w:szCs w:val="28"/>
          <w:shd w:val="clear" w:color="auto" w:fill="FFFFFF"/>
        </w:rPr>
      </w:pP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В соответствии с положениями статьи 128 Трудового кодекса Российской Федерации работодатель обязан на основании письменного заявления работника предоставить отпуск без сохранения заработной платы следующим категориям пенсионеров:</w:t>
      </w: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 участникам Великой Отечественной войны - до 35 календарных дней в году;</w:t>
      </w: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 работающим пенсионерам по старости (по возрасту) - до 14 календарных дней в году;</w:t>
      </w: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 работающим пенсионерам - инвалидам - до 60 календарных дней в году.</w:t>
      </w:r>
    </w:p>
    <w:p w:rsidR="00773C32" w:rsidRPr="005709CF" w:rsidRDefault="00773C32" w:rsidP="005709CF">
      <w:pPr>
        <w:pStyle w:val="a3"/>
        <w:shd w:val="clear" w:color="auto" w:fill="FFFFFF"/>
        <w:spacing w:before="0" w:beforeAutospacing="0" w:after="0" w:afterAutospacing="0"/>
        <w:ind w:firstLine="567"/>
        <w:jc w:val="both"/>
        <w:rPr>
          <w:sz w:val="28"/>
          <w:szCs w:val="28"/>
        </w:rPr>
      </w:pPr>
      <w:proofErr w:type="gramStart"/>
      <w:r w:rsidRPr="005709CF">
        <w:rPr>
          <w:sz w:val="28"/>
          <w:szCs w:val="28"/>
          <w:shd w:val="clear" w:color="auto" w:fill="FFFFFF"/>
        </w:rPr>
        <w:t>В силу статьи 185.1 Трудового кодекса Российской Федерации работники, являющиеся получателями пенсии по старости или за выслугу лет, а также не достигшие возраста, дающего право на назначение пенсии по старости (в том числе досрочно),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w:t>
      </w:r>
      <w:proofErr w:type="gramEnd"/>
      <w:r w:rsidRPr="005709CF">
        <w:rPr>
          <w:sz w:val="28"/>
          <w:szCs w:val="28"/>
          <w:shd w:val="clear" w:color="auto" w:fill="FFFFFF"/>
        </w:rPr>
        <w:t xml:space="preserve"> за ними места работы (должности) и среднего заработка.</w:t>
      </w:r>
    </w:p>
    <w:p w:rsidR="00773C32" w:rsidRPr="005709CF" w:rsidRDefault="00773C32"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При этом они обязаны представлять работодателю медицинские справки, подтверждающие прохождение диспансеризации в дни освобождения от работы, если это предусмотрено локальным нормативным актом.</w:t>
      </w:r>
    </w:p>
    <w:p w:rsidR="00773C32" w:rsidRPr="005709CF" w:rsidRDefault="00773C32" w:rsidP="005709CF">
      <w:pPr>
        <w:pStyle w:val="a3"/>
        <w:shd w:val="clear" w:color="auto" w:fill="FFFFFF"/>
        <w:spacing w:before="0" w:beforeAutospacing="0" w:after="0" w:afterAutospacing="0"/>
        <w:jc w:val="both"/>
        <w:rPr>
          <w:sz w:val="28"/>
          <w:szCs w:val="28"/>
        </w:rPr>
      </w:pPr>
    </w:p>
    <w:p w:rsidR="00DA3A01" w:rsidRPr="005709CF" w:rsidRDefault="00FF5267" w:rsidP="005709CF">
      <w:pPr>
        <w:pStyle w:val="a3"/>
        <w:shd w:val="clear" w:color="auto" w:fill="FFFFFF"/>
        <w:spacing w:before="0" w:beforeAutospacing="0" w:after="0" w:afterAutospacing="0"/>
        <w:ind w:firstLine="567"/>
        <w:jc w:val="center"/>
        <w:rPr>
          <w:b/>
          <w:bCs/>
          <w:sz w:val="28"/>
          <w:szCs w:val="28"/>
          <w:shd w:val="clear" w:color="auto" w:fill="FFFFFF"/>
        </w:rPr>
      </w:pPr>
      <w:r>
        <w:rPr>
          <w:b/>
          <w:bCs/>
          <w:sz w:val="28"/>
          <w:szCs w:val="28"/>
          <w:shd w:val="clear" w:color="auto" w:fill="FFFFFF"/>
        </w:rPr>
        <w:t xml:space="preserve">6. </w:t>
      </w:r>
      <w:r w:rsidR="00BF3810" w:rsidRPr="005709CF">
        <w:rPr>
          <w:b/>
          <w:bCs/>
          <w:sz w:val="28"/>
          <w:szCs w:val="28"/>
          <w:shd w:val="clear" w:color="auto" w:fill="FFFFFF"/>
        </w:rPr>
        <w:t>С 1 сентября 2023 года вступил</w:t>
      </w:r>
      <w:r w:rsidR="00A538CC" w:rsidRPr="005709CF">
        <w:rPr>
          <w:b/>
          <w:bCs/>
          <w:sz w:val="28"/>
          <w:szCs w:val="28"/>
          <w:shd w:val="clear" w:color="auto" w:fill="FFFFFF"/>
        </w:rPr>
        <w:t xml:space="preserve"> запрет на использование летом шипованных шин и шин без протекции зимой</w:t>
      </w:r>
    </w:p>
    <w:p w:rsidR="00A538CC" w:rsidRPr="005709CF" w:rsidRDefault="00A538CC" w:rsidP="005709CF">
      <w:pPr>
        <w:pStyle w:val="a3"/>
        <w:shd w:val="clear" w:color="auto" w:fill="FFFFFF"/>
        <w:spacing w:before="0" w:beforeAutospacing="0" w:after="0" w:afterAutospacing="0"/>
        <w:ind w:firstLine="567"/>
        <w:jc w:val="both"/>
        <w:rPr>
          <w:b/>
          <w:bCs/>
          <w:sz w:val="28"/>
          <w:szCs w:val="28"/>
          <w:shd w:val="clear" w:color="auto" w:fill="FFFFFF"/>
        </w:rPr>
      </w:pPr>
    </w:p>
    <w:p w:rsidR="00A538CC" w:rsidRPr="005709CF" w:rsidRDefault="00A538CC"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Постановлением Правительства Российской Федерации 27.05.2023</w:t>
      </w:r>
      <w:r w:rsidR="00BF3810" w:rsidRPr="005709CF">
        <w:rPr>
          <w:sz w:val="28"/>
          <w:szCs w:val="28"/>
          <w:shd w:val="clear" w:color="auto" w:fill="FFFFFF"/>
        </w:rPr>
        <w:t xml:space="preserve"> </w:t>
      </w:r>
      <w:r w:rsidRPr="005709CF">
        <w:rPr>
          <w:sz w:val="28"/>
          <w:szCs w:val="28"/>
          <w:shd w:val="clear" w:color="auto" w:fill="FFFFFF"/>
        </w:rPr>
        <w:t>№ 837 внесены изменения в Основные положения по допуску транспортных средств к эксплуатации и обязанности должностных лиц по обеспечению безопасности дорожного движения, утвержденные постановлением Совета Министров - Правительства Российской Федерации от 23.10.1993 № 1090 «О правилах дорожного движения».</w:t>
      </w:r>
    </w:p>
    <w:p w:rsidR="00A538CC" w:rsidRPr="005709CF" w:rsidRDefault="00A538CC"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lastRenderedPageBreak/>
        <w:t>С учетом изменений законодательства запрещается эксплуатировать автомобиль, если на транспортном средстве установлены шины, размерность, категория скорости и несущая способность которых не предусмотрены изготовителем транспортного средства в эксплуатационной документации.</w:t>
      </w:r>
    </w:p>
    <w:p w:rsidR="00A538CC" w:rsidRPr="005709CF" w:rsidRDefault="00A538CC"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Водитель несет административную ответственность, если на машине установлены шины с шипами противоскольжения, применяемые в летний период (июнь, июль, август).</w:t>
      </w:r>
    </w:p>
    <w:p w:rsidR="00A538CC" w:rsidRPr="005709CF" w:rsidRDefault="00A538CC" w:rsidP="005709CF">
      <w:pPr>
        <w:pStyle w:val="a3"/>
        <w:shd w:val="clear" w:color="auto" w:fill="FFFFFF"/>
        <w:spacing w:before="0" w:beforeAutospacing="0" w:after="0" w:afterAutospacing="0"/>
        <w:ind w:firstLine="567"/>
        <w:jc w:val="both"/>
        <w:rPr>
          <w:sz w:val="28"/>
          <w:szCs w:val="28"/>
        </w:rPr>
      </w:pPr>
      <w:r w:rsidRPr="005709CF">
        <w:rPr>
          <w:sz w:val="28"/>
          <w:szCs w:val="28"/>
          <w:shd w:val="clear" w:color="auto" w:fill="FFFFFF"/>
        </w:rPr>
        <w:t>Кроме того, водителя оштрафуют, если на транспортном средстве категорий M1 и N1 не установлены зимние шины в зимний период (декабрь, январь, февраль). Водителя также накажут, если зимние шины, шины с шипами противоскольжения (в случае их применения) установлены не на все четыре колеса.</w:t>
      </w:r>
    </w:p>
    <w:p w:rsidR="00A538CC" w:rsidRPr="005709CF" w:rsidRDefault="00A538CC" w:rsidP="005709CF">
      <w:pPr>
        <w:pStyle w:val="a3"/>
        <w:shd w:val="clear" w:color="auto" w:fill="FFFFFF"/>
        <w:spacing w:before="0" w:beforeAutospacing="0" w:after="0" w:afterAutospacing="0"/>
        <w:ind w:firstLine="567"/>
        <w:jc w:val="both"/>
        <w:rPr>
          <w:sz w:val="28"/>
          <w:szCs w:val="28"/>
          <w:shd w:val="clear" w:color="auto" w:fill="FFFFFF"/>
        </w:rPr>
      </w:pPr>
      <w:proofErr w:type="gramStart"/>
      <w:r w:rsidRPr="005709CF">
        <w:rPr>
          <w:sz w:val="28"/>
          <w:szCs w:val="28"/>
          <w:shd w:val="clear" w:color="auto" w:fill="FFFFFF"/>
        </w:rPr>
        <w:t>Статьей 12.5 КоАП установлена административная ответственность за управление транспортным средством при наличии неисправностей или условий, при которых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чч.1.1 - 7 ст.12.5 КоАП.</w:t>
      </w:r>
      <w:proofErr w:type="gramEnd"/>
    </w:p>
    <w:p w:rsidR="00A538CC" w:rsidRPr="005709CF" w:rsidRDefault="00A538CC" w:rsidP="005709CF">
      <w:pPr>
        <w:pStyle w:val="a3"/>
        <w:shd w:val="clear" w:color="auto" w:fill="FFFFFF"/>
        <w:spacing w:before="0" w:beforeAutospacing="0" w:after="0" w:afterAutospacing="0"/>
        <w:ind w:firstLine="567"/>
        <w:jc w:val="both"/>
        <w:rPr>
          <w:sz w:val="28"/>
          <w:szCs w:val="28"/>
        </w:rPr>
      </w:pPr>
    </w:p>
    <w:p w:rsidR="00C959C5" w:rsidRPr="005709CF" w:rsidRDefault="00FF5267" w:rsidP="005709C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r w:rsidR="00C959C5" w:rsidRPr="005709CF">
        <w:rPr>
          <w:rFonts w:ascii="Times New Roman" w:eastAsia="Times New Roman" w:hAnsi="Times New Roman" w:cs="Times New Roman"/>
          <w:b/>
          <w:sz w:val="28"/>
          <w:szCs w:val="28"/>
        </w:rPr>
        <w:t>Порядок увольнения за прогул</w:t>
      </w:r>
    </w:p>
    <w:p w:rsidR="00BF3810" w:rsidRPr="005709CF" w:rsidRDefault="00BF3810" w:rsidP="005709CF">
      <w:pPr>
        <w:spacing w:after="0" w:line="240" w:lineRule="auto"/>
        <w:jc w:val="center"/>
        <w:rPr>
          <w:rFonts w:ascii="Times New Roman" w:eastAsia="Times New Roman" w:hAnsi="Times New Roman" w:cs="Times New Roman"/>
          <w:b/>
          <w:sz w:val="28"/>
          <w:szCs w:val="28"/>
        </w:rPr>
      </w:pP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В силу ст.21 Трудового кодекса Российской Федерации (далее – ТК РФ)</w:t>
      </w:r>
      <w:r w:rsidR="00BF3810" w:rsidRPr="005709CF">
        <w:rPr>
          <w:rFonts w:ascii="Times New Roman" w:eastAsia="Times New Roman" w:hAnsi="Times New Roman" w:cs="Times New Roman"/>
          <w:sz w:val="28"/>
          <w:szCs w:val="28"/>
        </w:rPr>
        <w:t xml:space="preserve"> </w:t>
      </w:r>
      <w:r w:rsidRPr="005709CF">
        <w:rPr>
          <w:rFonts w:ascii="Times New Roman" w:eastAsia="Times New Roman" w:hAnsi="Times New Roman" w:cs="Times New Roman"/>
          <w:sz w:val="28"/>
          <w:szCs w:val="28"/>
        </w:rPr>
        <w:t>работник обязан добросовестно исполнять свои трудовые обязанности, возложенные на него трудовым договором, соблюдать правила внутреннего трудового распорядка организации и трудовую дисциплину.</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В соответствии с п.1 ст.189 ТК РФ дисциплина труда - обязательное для всех работников подчинение правилам поведения, определенным в соответствии с настоящим Кодексом, иными Федеральными законами, коллективным договором, локальными нормативными актами, трудовым договором.</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 xml:space="preserve">Заключая трудовой договор, работник обязуется добросовестно выполнять свои трудовые обязанности, соблюдать трудовую дисциплину и правила внутреннего трудового распорядка организации (ст.21 ТК РФ). </w:t>
      </w:r>
    </w:p>
    <w:p w:rsidR="00C959C5" w:rsidRPr="005709CF" w:rsidRDefault="005709CF" w:rsidP="005709CF">
      <w:pPr>
        <w:spacing w:after="0" w:line="240" w:lineRule="auto"/>
        <w:ind w:firstLine="708"/>
        <w:jc w:val="both"/>
        <w:rPr>
          <w:rFonts w:ascii="Times New Roman" w:eastAsia="Times New Roman" w:hAnsi="Times New Roman" w:cs="Times New Roman"/>
          <w:sz w:val="28"/>
          <w:szCs w:val="28"/>
        </w:rPr>
      </w:pPr>
      <w:proofErr w:type="gramStart"/>
      <w:r w:rsidRPr="005709CF">
        <w:rPr>
          <w:rFonts w:ascii="Times New Roman" w:eastAsia="Times New Roman" w:hAnsi="Times New Roman" w:cs="Times New Roman"/>
          <w:sz w:val="28"/>
          <w:szCs w:val="28"/>
        </w:rPr>
        <w:t xml:space="preserve">На основании п. </w:t>
      </w:r>
      <w:r w:rsidR="00C959C5" w:rsidRPr="005709CF">
        <w:rPr>
          <w:rFonts w:ascii="Times New Roman" w:eastAsia="Times New Roman" w:hAnsi="Times New Roman" w:cs="Times New Roman"/>
          <w:sz w:val="28"/>
          <w:szCs w:val="28"/>
        </w:rPr>
        <w:t>«а» п.6 ч.1 ст.81 ТК РФ работодатель вправе расторгнуть трудовой договор с работником в случае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w:t>
      </w:r>
      <w:proofErr w:type="gramEnd"/>
      <w:r w:rsidR="00C959C5" w:rsidRPr="005709CF">
        <w:rPr>
          <w:rFonts w:ascii="Times New Roman" w:eastAsia="Times New Roman" w:hAnsi="Times New Roman" w:cs="Times New Roman"/>
          <w:sz w:val="28"/>
          <w:szCs w:val="28"/>
        </w:rPr>
        <w:t xml:space="preserve"> дня (смены).</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 xml:space="preserve">В силу </w:t>
      </w:r>
      <w:proofErr w:type="gramStart"/>
      <w:r w:rsidRPr="005709CF">
        <w:rPr>
          <w:rFonts w:ascii="Times New Roman" w:eastAsia="Times New Roman" w:hAnsi="Times New Roman" w:cs="Times New Roman"/>
          <w:sz w:val="28"/>
          <w:szCs w:val="28"/>
        </w:rPr>
        <w:t>ч</w:t>
      </w:r>
      <w:proofErr w:type="gramEnd"/>
      <w:r w:rsidRPr="005709CF">
        <w:rPr>
          <w:rFonts w:ascii="Times New Roman" w:eastAsia="Times New Roman" w:hAnsi="Times New Roman" w:cs="Times New Roman"/>
          <w:sz w:val="28"/>
          <w:szCs w:val="28"/>
        </w:rPr>
        <w:t>.1 и ч.3 ст.192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lastRenderedPageBreak/>
        <w:t>К дисциплинарному взысканию, в частности, относится увольнение работника по основаниям, предусмотренным п.6 ч.1 ст.81 ТК РФ.</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совершен (</w:t>
      </w:r>
      <w:proofErr w:type="gramStart"/>
      <w:r w:rsidRPr="005709CF">
        <w:rPr>
          <w:rFonts w:ascii="Times New Roman" w:eastAsia="Times New Roman" w:hAnsi="Times New Roman" w:cs="Times New Roman"/>
          <w:sz w:val="28"/>
          <w:szCs w:val="28"/>
        </w:rPr>
        <w:t>ч</w:t>
      </w:r>
      <w:proofErr w:type="gramEnd"/>
      <w:r w:rsidRPr="005709CF">
        <w:rPr>
          <w:rFonts w:ascii="Times New Roman" w:eastAsia="Times New Roman" w:hAnsi="Times New Roman" w:cs="Times New Roman"/>
          <w:sz w:val="28"/>
          <w:szCs w:val="28"/>
        </w:rPr>
        <w:t>.5 ст.192 ТК РФ).</w:t>
      </w:r>
    </w:p>
    <w:p w:rsidR="00C959C5"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 xml:space="preserve">Поскольку увольнение работника за прогул в силу </w:t>
      </w:r>
      <w:proofErr w:type="gramStart"/>
      <w:r w:rsidRPr="005709CF">
        <w:rPr>
          <w:rFonts w:ascii="Times New Roman" w:eastAsia="Times New Roman" w:hAnsi="Times New Roman" w:cs="Times New Roman"/>
          <w:sz w:val="28"/>
          <w:szCs w:val="28"/>
        </w:rPr>
        <w:t>ч</w:t>
      </w:r>
      <w:proofErr w:type="gramEnd"/>
      <w:r w:rsidRPr="005709CF">
        <w:rPr>
          <w:rFonts w:ascii="Times New Roman" w:eastAsia="Times New Roman" w:hAnsi="Times New Roman" w:cs="Times New Roman"/>
          <w:sz w:val="28"/>
          <w:szCs w:val="28"/>
        </w:rPr>
        <w:t>.3 ст.192 ТК РФ относится к дисциплинарному взысканию, то работодателем должен быть соблюден предусмотренный ст.193 ТК РФ порядок применения дисциплинарных взысканий.</w:t>
      </w:r>
    </w:p>
    <w:p w:rsidR="005709CF" w:rsidRPr="005709CF"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w:t>
      </w:r>
      <w:r w:rsidR="005709CF" w:rsidRPr="005709CF">
        <w:rPr>
          <w:rFonts w:ascii="Times New Roman" w:eastAsia="Times New Roman" w:hAnsi="Times New Roman" w:cs="Times New Roman"/>
          <w:sz w:val="28"/>
          <w:szCs w:val="28"/>
        </w:rPr>
        <w:t>ствующий акт. Не</w:t>
      </w:r>
      <w:r w:rsidRPr="005709CF">
        <w:rPr>
          <w:rFonts w:ascii="Times New Roman" w:eastAsia="Times New Roman" w:hAnsi="Times New Roman" w:cs="Times New Roman"/>
          <w:sz w:val="28"/>
          <w:szCs w:val="28"/>
        </w:rPr>
        <w:t xml:space="preserve">предоставление работником объяснения не является препятствием для применения дисциплинарного взыскания. </w:t>
      </w:r>
    </w:p>
    <w:p w:rsidR="00FF5267"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p>
    <w:p w:rsidR="00C959C5" w:rsidRDefault="00C959C5" w:rsidP="005709CF">
      <w:pPr>
        <w:spacing w:after="0" w:line="240" w:lineRule="auto"/>
        <w:ind w:firstLine="708"/>
        <w:jc w:val="both"/>
        <w:rPr>
          <w:rFonts w:ascii="Times New Roman" w:eastAsia="Times New Roman" w:hAnsi="Times New Roman" w:cs="Times New Roman"/>
          <w:sz w:val="28"/>
          <w:szCs w:val="28"/>
        </w:rPr>
      </w:pPr>
      <w:r w:rsidRPr="005709CF">
        <w:rPr>
          <w:rFonts w:ascii="Times New Roman" w:eastAsia="Times New Roman"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9C388B" w:rsidRDefault="009C388B" w:rsidP="009C388B">
      <w:pPr>
        <w:shd w:val="clear" w:color="auto" w:fill="FFFFFF"/>
        <w:spacing w:after="0" w:line="240" w:lineRule="auto"/>
        <w:ind w:firstLine="708"/>
        <w:jc w:val="both"/>
        <w:rPr>
          <w:rFonts w:ascii="Times New Roman" w:eastAsia="Times New Roman" w:hAnsi="Times New Roman" w:cs="Times New Roman"/>
          <w:sz w:val="28"/>
          <w:szCs w:val="28"/>
        </w:rPr>
      </w:pPr>
    </w:p>
    <w:p w:rsidR="009C388B" w:rsidRPr="00D0292B" w:rsidRDefault="009C388B" w:rsidP="009C388B">
      <w:pPr>
        <w:shd w:val="clear" w:color="auto" w:fill="FFFFFF"/>
        <w:spacing w:after="0" w:line="240" w:lineRule="auto"/>
        <w:ind w:firstLine="708"/>
        <w:jc w:val="both"/>
        <w:rPr>
          <w:rFonts w:ascii="Times New Roman" w:eastAsia="Times New Roman" w:hAnsi="Times New Roman" w:cs="Times New Roman"/>
          <w:sz w:val="28"/>
          <w:szCs w:val="28"/>
        </w:rPr>
      </w:pPr>
    </w:p>
    <w:p w:rsidR="009C388B" w:rsidRPr="00D0292B" w:rsidRDefault="009C388B" w:rsidP="009C388B">
      <w:pPr>
        <w:spacing w:after="0" w:line="240" w:lineRule="exact"/>
        <w:jc w:val="both"/>
        <w:rPr>
          <w:rFonts w:ascii="Times New Roman" w:hAnsi="Times New Roman" w:cs="Times New Roman"/>
          <w:sz w:val="28"/>
          <w:szCs w:val="28"/>
        </w:rPr>
      </w:pPr>
      <w:r w:rsidRPr="00D0292B">
        <w:rPr>
          <w:rFonts w:ascii="Times New Roman" w:hAnsi="Times New Roman" w:cs="Times New Roman"/>
          <w:sz w:val="28"/>
          <w:szCs w:val="28"/>
        </w:rPr>
        <w:t>Старший помощник</w:t>
      </w:r>
    </w:p>
    <w:p w:rsidR="009C388B" w:rsidRPr="00D0292B" w:rsidRDefault="009C388B" w:rsidP="009C388B">
      <w:pPr>
        <w:spacing w:after="0" w:line="240" w:lineRule="exact"/>
        <w:rPr>
          <w:rFonts w:ascii="Times New Roman" w:hAnsi="Times New Roman" w:cs="Times New Roman"/>
          <w:sz w:val="28"/>
          <w:szCs w:val="28"/>
        </w:rPr>
      </w:pPr>
    </w:p>
    <w:p w:rsidR="009C388B" w:rsidRPr="00D0292B" w:rsidRDefault="009C388B" w:rsidP="009C388B">
      <w:pPr>
        <w:spacing w:after="0" w:line="240" w:lineRule="exact"/>
        <w:rPr>
          <w:rFonts w:ascii="Times New Roman" w:hAnsi="Times New Roman" w:cs="Times New Roman"/>
          <w:sz w:val="28"/>
          <w:szCs w:val="28"/>
        </w:rPr>
      </w:pPr>
      <w:r w:rsidRPr="00D0292B">
        <w:rPr>
          <w:rFonts w:ascii="Times New Roman" w:hAnsi="Times New Roman" w:cs="Times New Roman"/>
          <w:sz w:val="28"/>
          <w:szCs w:val="28"/>
        </w:rPr>
        <w:t>Барабинского межрайонного прокурора                                               О.В. Мамека</w:t>
      </w:r>
    </w:p>
    <w:p w:rsidR="009C388B" w:rsidRPr="00D0292B" w:rsidRDefault="009C388B" w:rsidP="009C388B">
      <w:pPr>
        <w:shd w:val="clear" w:color="auto" w:fill="FFFFFF"/>
        <w:spacing w:after="0" w:line="240" w:lineRule="auto"/>
        <w:ind w:firstLine="708"/>
        <w:jc w:val="both"/>
        <w:rPr>
          <w:rFonts w:ascii="Times New Roman" w:eastAsia="Times New Roman" w:hAnsi="Times New Roman" w:cs="Times New Roman"/>
          <w:sz w:val="28"/>
          <w:szCs w:val="28"/>
        </w:rPr>
      </w:pPr>
    </w:p>
    <w:sectPr w:rsidR="009C388B" w:rsidRPr="00D0292B" w:rsidSect="00D0048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215F3"/>
    <w:rsid w:val="000715C6"/>
    <w:rsid w:val="000A58AE"/>
    <w:rsid w:val="00327C2E"/>
    <w:rsid w:val="005709CF"/>
    <w:rsid w:val="00773C32"/>
    <w:rsid w:val="009215F3"/>
    <w:rsid w:val="00995F43"/>
    <w:rsid w:val="009C388B"/>
    <w:rsid w:val="00A538CC"/>
    <w:rsid w:val="00BF3810"/>
    <w:rsid w:val="00C00F54"/>
    <w:rsid w:val="00C959C5"/>
    <w:rsid w:val="00CE169A"/>
    <w:rsid w:val="00D00489"/>
    <w:rsid w:val="00DA3A01"/>
    <w:rsid w:val="00F83CF7"/>
    <w:rsid w:val="00FF52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215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
    <w:name w:val="Стиль"/>
    <w:rsid w:val="00D004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eeds-pagenavigationicon">
    <w:name w:val="feeds-page__navigation_icon"/>
    <w:basedOn w:val="a0"/>
    <w:rsid w:val="00C959C5"/>
  </w:style>
  <w:style w:type="character" w:customStyle="1" w:styleId="feeds-pagenavigationtooltip">
    <w:name w:val="feeds-page__navigation_tooltip"/>
    <w:basedOn w:val="a0"/>
    <w:rsid w:val="00C959C5"/>
  </w:style>
</w:styles>
</file>

<file path=word/webSettings.xml><?xml version="1.0" encoding="utf-8"?>
<w:webSettings xmlns:r="http://schemas.openxmlformats.org/officeDocument/2006/relationships" xmlns:w="http://schemas.openxmlformats.org/wordprocessingml/2006/main">
  <w:divs>
    <w:div w:id="94254354">
      <w:bodyDiv w:val="1"/>
      <w:marLeft w:val="0"/>
      <w:marRight w:val="0"/>
      <w:marTop w:val="0"/>
      <w:marBottom w:val="0"/>
      <w:divBdr>
        <w:top w:val="none" w:sz="0" w:space="0" w:color="auto"/>
        <w:left w:val="none" w:sz="0" w:space="0" w:color="auto"/>
        <w:bottom w:val="none" w:sz="0" w:space="0" w:color="auto"/>
        <w:right w:val="none" w:sz="0" w:space="0" w:color="auto"/>
      </w:divBdr>
    </w:div>
    <w:div w:id="109400134">
      <w:bodyDiv w:val="1"/>
      <w:marLeft w:val="0"/>
      <w:marRight w:val="0"/>
      <w:marTop w:val="0"/>
      <w:marBottom w:val="0"/>
      <w:divBdr>
        <w:top w:val="none" w:sz="0" w:space="0" w:color="auto"/>
        <w:left w:val="none" w:sz="0" w:space="0" w:color="auto"/>
        <w:bottom w:val="none" w:sz="0" w:space="0" w:color="auto"/>
        <w:right w:val="none" w:sz="0" w:space="0" w:color="auto"/>
      </w:divBdr>
    </w:div>
    <w:div w:id="551697411">
      <w:bodyDiv w:val="1"/>
      <w:marLeft w:val="0"/>
      <w:marRight w:val="0"/>
      <w:marTop w:val="0"/>
      <w:marBottom w:val="0"/>
      <w:divBdr>
        <w:top w:val="none" w:sz="0" w:space="0" w:color="auto"/>
        <w:left w:val="none" w:sz="0" w:space="0" w:color="auto"/>
        <w:bottom w:val="none" w:sz="0" w:space="0" w:color="auto"/>
        <w:right w:val="none" w:sz="0" w:space="0" w:color="auto"/>
      </w:divBdr>
    </w:div>
    <w:div w:id="664016546">
      <w:bodyDiv w:val="1"/>
      <w:marLeft w:val="0"/>
      <w:marRight w:val="0"/>
      <w:marTop w:val="0"/>
      <w:marBottom w:val="0"/>
      <w:divBdr>
        <w:top w:val="none" w:sz="0" w:space="0" w:color="auto"/>
        <w:left w:val="none" w:sz="0" w:space="0" w:color="auto"/>
        <w:bottom w:val="none" w:sz="0" w:space="0" w:color="auto"/>
        <w:right w:val="none" w:sz="0" w:space="0" w:color="auto"/>
      </w:divBdr>
    </w:div>
    <w:div w:id="1153254524">
      <w:bodyDiv w:val="1"/>
      <w:marLeft w:val="0"/>
      <w:marRight w:val="0"/>
      <w:marTop w:val="0"/>
      <w:marBottom w:val="0"/>
      <w:divBdr>
        <w:top w:val="none" w:sz="0" w:space="0" w:color="auto"/>
        <w:left w:val="none" w:sz="0" w:space="0" w:color="auto"/>
        <w:bottom w:val="none" w:sz="0" w:space="0" w:color="auto"/>
        <w:right w:val="none" w:sz="0" w:space="0" w:color="auto"/>
      </w:divBdr>
    </w:div>
    <w:div w:id="1477648951">
      <w:bodyDiv w:val="1"/>
      <w:marLeft w:val="0"/>
      <w:marRight w:val="0"/>
      <w:marTop w:val="0"/>
      <w:marBottom w:val="0"/>
      <w:divBdr>
        <w:top w:val="none" w:sz="0" w:space="0" w:color="auto"/>
        <w:left w:val="none" w:sz="0" w:space="0" w:color="auto"/>
        <w:bottom w:val="none" w:sz="0" w:space="0" w:color="auto"/>
        <w:right w:val="none" w:sz="0" w:space="0" w:color="auto"/>
      </w:divBdr>
    </w:div>
    <w:div w:id="1535342553">
      <w:bodyDiv w:val="1"/>
      <w:marLeft w:val="0"/>
      <w:marRight w:val="0"/>
      <w:marTop w:val="0"/>
      <w:marBottom w:val="0"/>
      <w:divBdr>
        <w:top w:val="none" w:sz="0" w:space="0" w:color="auto"/>
        <w:left w:val="none" w:sz="0" w:space="0" w:color="auto"/>
        <w:bottom w:val="none" w:sz="0" w:space="0" w:color="auto"/>
        <w:right w:val="none" w:sz="0" w:space="0" w:color="auto"/>
      </w:divBdr>
    </w:div>
    <w:div w:id="1663893752">
      <w:bodyDiv w:val="1"/>
      <w:marLeft w:val="0"/>
      <w:marRight w:val="0"/>
      <w:marTop w:val="0"/>
      <w:marBottom w:val="0"/>
      <w:divBdr>
        <w:top w:val="none" w:sz="0" w:space="0" w:color="auto"/>
        <w:left w:val="none" w:sz="0" w:space="0" w:color="auto"/>
        <w:bottom w:val="none" w:sz="0" w:space="0" w:color="auto"/>
        <w:right w:val="none" w:sz="0" w:space="0" w:color="auto"/>
      </w:divBdr>
    </w:div>
    <w:div w:id="2015183333">
      <w:bodyDiv w:val="1"/>
      <w:marLeft w:val="0"/>
      <w:marRight w:val="0"/>
      <w:marTop w:val="0"/>
      <w:marBottom w:val="0"/>
      <w:divBdr>
        <w:top w:val="none" w:sz="0" w:space="0" w:color="auto"/>
        <w:left w:val="none" w:sz="0" w:space="0" w:color="auto"/>
        <w:bottom w:val="none" w:sz="0" w:space="0" w:color="auto"/>
        <w:right w:val="none" w:sz="0" w:space="0" w:color="auto"/>
      </w:divBdr>
    </w:div>
    <w:div w:id="2063824826">
      <w:bodyDiv w:val="1"/>
      <w:marLeft w:val="0"/>
      <w:marRight w:val="0"/>
      <w:marTop w:val="0"/>
      <w:marBottom w:val="0"/>
      <w:divBdr>
        <w:top w:val="none" w:sz="0" w:space="0" w:color="auto"/>
        <w:left w:val="none" w:sz="0" w:space="0" w:color="auto"/>
        <w:bottom w:val="none" w:sz="0" w:space="0" w:color="auto"/>
        <w:right w:val="none" w:sz="0" w:space="0" w:color="auto"/>
      </w:divBdr>
      <w:divsChild>
        <w:div w:id="246770709">
          <w:marLeft w:val="0"/>
          <w:marRight w:val="0"/>
          <w:marTop w:val="0"/>
          <w:marBottom w:val="0"/>
          <w:divBdr>
            <w:top w:val="none" w:sz="0" w:space="0" w:color="auto"/>
            <w:left w:val="none" w:sz="0" w:space="0" w:color="auto"/>
            <w:bottom w:val="none" w:sz="0" w:space="0" w:color="auto"/>
            <w:right w:val="none" w:sz="0" w:space="0" w:color="auto"/>
          </w:divBdr>
          <w:divsChild>
            <w:div w:id="490682132">
              <w:marLeft w:val="0"/>
              <w:marRight w:val="0"/>
              <w:marTop w:val="0"/>
              <w:marBottom w:val="0"/>
              <w:divBdr>
                <w:top w:val="none" w:sz="0" w:space="0" w:color="auto"/>
                <w:left w:val="none" w:sz="0" w:space="0" w:color="auto"/>
                <w:bottom w:val="none" w:sz="0" w:space="0" w:color="auto"/>
                <w:right w:val="none" w:sz="0" w:space="0" w:color="auto"/>
              </w:divBdr>
            </w:div>
          </w:divsChild>
        </w:div>
        <w:div w:id="553809581">
          <w:marLeft w:val="0"/>
          <w:marRight w:val="0"/>
          <w:marTop w:val="0"/>
          <w:marBottom w:val="0"/>
          <w:divBdr>
            <w:top w:val="none" w:sz="0" w:space="0" w:color="auto"/>
            <w:left w:val="none" w:sz="0" w:space="0" w:color="auto"/>
            <w:bottom w:val="none" w:sz="0" w:space="0" w:color="auto"/>
            <w:right w:val="none" w:sz="0" w:space="0" w:color="auto"/>
          </w:divBdr>
          <w:divsChild>
            <w:div w:id="200434410">
              <w:marLeft w:val="0"/>
              <w:marRight w:val="0"/>
              <w:marTop w:val="0"/>
              <w:marBottom w:val="0"/>
              <w:divBdr>
                <w:top w:val="none" w:sz="0" w:space="0" w:color="auto"/>
                <w:left w:val="none" w:sz="0" w:space="0" w:color="auto"/>
                <w:bottom w:val="none" w:sz="0" w:space="0" w:color="auto"/>
                <w:right w:val="none" w:sz="0" w:space="0" w:color="auto"/>
              </w:divBdr>
              <w:divsChild>
                <w:div w:id="198251649">
                  <w:marLeft w:val="0"/>
                  <w:marRight w:val="0"/>
                  <w:marTop w:val="0"/>
                  <w:marBottom w:val="0"/>
                  <w:divBdr>
                    <w:top w:val="none" w:sz="0" w:space="0" w:color="auto"/>
                    <w:left w:val="none" w:sz="0" w:space="0" w:color="auto"/>
                    <w:bottom w:val="none" w:sz="0" w:space="0" w:color="auto"/>
                    <w:right w:val="none" w:sz="0" w:space="0" w:color="auto"/>
                  </w:divBdr>
                </w:div>
                <w:div w:id="827598334">
                  <w:marLeft w:val="0"/>
                  <w:marRight w:val="0"/>
                  <w:marTop w:val="0"/>
                  <w:marBottom w:val="0"/>
                  <w:divBdr>
                    <w:top w:val="none" w:sz="0" w:space="0" w:color="auto"/>
                    <w:left w:val="none" w:sz="0" w:space="0" w:color="auto"/>
                    <w:bottom w:val="none" w:sz="0" w:space="0" w:color="auto"/>
                    <w:right w:val="none" w:sz="0" w:space="0" w:color="auto"/>
                  </w:divBdr>
                </w:div>
              </w:divsChild>
            </w:div>
            <w:div w:id="1781752569">
              <w:marLeft w:val="0"/>
              <w:marRight w:val="0"/>
              <w:marTop w:val="0"/>
              <w:marBottom w:val="0"/>
              <w:divBdr>
                <w:top w:val="none" w:sz="0" w:space="0" w:color="auto"/>
                <w:left w:val="none" w:sz="0" w:space="0" w:color="auto"/>
                <w:bottom w:val="none" w:sz="0" w:space="0" w:color="auto"/>
                <w:right w:val="none" w:sz="0" w:space="0" w:color="auto"/>
              </w:divBdr>
              <w:divsChild>
                <w:div w:id="1816483161">
                  <w:marLeft w:val="0"/>
                  <w:marRight w:val="0"/>
                  <w:marTop w:val="0"/>
                  <w:marBottom w:val="0"/>
                  <w:divBdr>
                    <w:top w:val="none" w:sz="0" w:space="0" w:color="auto"/>
                    <w:left w:val="none" w:sz="0" w:space="0" w:color="auto"/>
                    <w:bottom w:val="none" w:sz="0" w:space="0" w:color="auto"/>
                    <w:right w:val="none" w:sz="0" w:space="0" w:color="auto"/>
                  </w:divBdr>
                  <w:divsChild>
                    <w:div w:id="14093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1B02-09D7-4F5A-AB00-51468274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1721</Words>
  <Characters>9816</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dc:creator>
  <cp:keywords/>
  <dc:description/>
  <cp:lastModifiedBy>Ира</cp:lastModifiedBy>
  <cp:revision>10</cp:revision>
  <dcterms:created xsi:type="dcterms:W3CDTF">2023-07-17T09:43:00Z</dcterms:created>
  <dcterms:modified xsi:type="dcterms:W3CDTF">2023-09-13T03:11:00Z</dcterms:modified>
</cp:coreProperties>
</file>