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20" w:rsidRPr="00765584" w:rsidRDefault="00400320" w:rsidP="00E6684F">
      <w:pPr>
        <w:jc w:val="center"/>
        <w:rPr>
          <w:b/>
          <w:sz w:val="28"/>
          <w:szCs w:val="28"/>
        </w:rPr>
      </w:pPr>
      <w:r w:rsidRPr="00765584">
        <w:rPr>
          <w:b/>
          <w:sz w:val="28"/>
          <w:szCs w:val="28"/>
        </w:rPr>
        <w:t>СОВЕТ ДЕПУТАТОВ НОВОСПАССКОГО СЕЛЬСОВЕТА</w:t>
      </w:r>
    </w:p>
    <w:p w:rsidR="00400320" w:rsidRPr="00765584" w:rsidRDefault="00400320" w:rsidP="00E6684F">
      <w:pPr>
        <w:jc w:val="center"/>
        <w:rPr>
          <w:b/>
          <w:sz w:val="28"/>
          <w:szCs w:val="28"/>
        </w:rPr>
      </w:pPr>
      <w:r w:rsidRPr="00765584">
        <w:rPr>
          <w:b/>
          <w:sz w:val="28"/>
          <w:szCs w:val="28"/>
        </w:rPr>
        <w:t xml:space="preserve"> БАРАБИНСКОГО РАЙОНА НОВОСИБИРСКОЙ ОБЛАСТИ</w:t>
      </w:r>
    </w:p>
    <w:p w:rsidR="00400320" w:rsidRPr="00765584" w:rsidRDefault="001860F5" w:rsidP="00E66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400320" w:rsidRPr="00765584">
        <w:rPr>
          <w:b/>
          <w:sz w:val="28"/>
          <w:szCs w:val="28"/>
        </w:rPr>
        <w:t xml:space="preserve"> СОЗЫВА</w:t>
      </w:r>
    </w:p>
    <w:p w:rsidR="00400320" w:rsidRDefault="00400320" w:rsidP="00E6684F">
      <w:pPr>
        <w:jc w:val="center"/>
        <w:rPr>
          <w:sz w:val="28"/>
          <w:szCs w:val="28"/>
        </w:rPr>
      </w:pPr>
    </w:p>
    <w:p w:rsidR="00400320" w:rsidRDefault="00400320" w:rsidP="00E668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РЕШЕНИЕ</w:t>
      </w:r>
    </w:p>
    <w:p w:rsidR="00400320" w:rsidRDefault="00400320" w:rsidP="00E6684F">
      <w:pPr>
        <w:jc w:val="center"/>
        <w:rPr>
          <w:sz w:val="28"/>
          <w:szCs w:val="28"/>
        </w:rPr>
      </w:pPr>
    </w:p>
    <w:p w:rsidR="00400320" w:rsidRDefault="00400320" w:rsidP="00E668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32AE">
        <w:rPr>
          <w:sz w:val="28"/>
          <w:szCs w:val="28"/>
        </w:rPr>
        <w:t>28.</w:t>
      </w:r>
      <w:r w:rsidR="00F119CA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1860F5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с. Новоспасск                       №</w:t>
      </w:r>
      <w:r w:rsidR="00A226C8">
        <w:rPr>
          <w:sz w:val="28"/>
          <w:szCs w:val="28"/>
        </w:rPr>
        <w:t xml:space="preserve"> </w:t>
      </w:r>
      <w:r w:rsidR="00F119CA">
        <w:rPr>
          <w:sz w:val="28"/>
          <w:szCs w:val="28"/>
        </w:rPr>
        <w:t>10/</w:t>
      </w:r>
      <w:r w:rsidR="00A332AE">
        <w:rPr>
          <w:sz w:val="28"/>
          <w:szCs w:val="28"/>
        </w:rPr>
        <w:t>59</w:t>
      </w:r>
    </w:p>
    <w:p w:rsidR="00400320" w:rsidRDefault="00400320" w:rsidP="00E6684F">
      <w:pPr>
        <w:jc w:val="center"/>
        <w:rPr>
          <w:sz w:val="28"/>
          <w:szCs w:val="28"/>
        </w:rPr>
      </w:pPr>
    </w:p>
    <w:p w:rsidR="00400320" w:rsidRPr="00765584" w:rsidRDefault="00400320" w:rsidP="00E6684F">
      <w:pPr>
        <w:jc w:val="center"/>
        <w:rPr>
          <w:b/>
          <w:sz w:val="28"/>
          <w:szCs w:val="28"/>
        </w:rPr>
      </w:pPr>
      <w:r>
        <w:t> </w:t>
      </w:r>
      <w:r w:rsidRPr="00765584">
        <w:rPr>
          <w:b/>
          <w:sz w:val="28"/>
          <w:szCs w:val="28"/>
        </w:rPr>
        <w:t>О ВНЕСЕНИИ ИЗМЕНЕНИЙ В УСТАВ НОВОСПАССКОГО СЕЛЬСОВЕТА БАРАБИНСКОГО РАЙОНА НОВОСИБИРСКОЙ ОБЛАСТИ</w:t>
      </w:r>
    </w:p>
    <w:p w:rsidR="00400320" w:rsidRDefault="00400320" w:rsidP="00E6684F">
      <w:pPr>
        <w:jc w:val="center"/>
        <w:rPr>
          <w:sz w:val="28"/>
          <w:szCs w:val="28"/>
        </w:rPr>
      </w:pPr>
    </w:p>
    <w:p w:rsidR="00400320" w:rsidRDefault="00400320" w:rsidP="00E6684F">
      <w:pPr>
        <w:rPr>
          <w:sz w:val="28"/>
          <w:szCs w:val="28"/>
        </w:rPr>
      </w:pPr>
      <w:r>
        <w:rPr>
          <w:sz w:val="28"/>
          <w:szCs w:val="28"/>
        </w:rPr>
        <w:t xml:space="preserve">        В соответствии со ст.7,35,44  Федерального  закона  от 6 октября 2003 года № 131-ФЗ «Об общих принципах организации местного самоуправления в Российской Федерации»  Совет депутатов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решил:</w:t>
      </w:r>
    </w:p>
    <w:p w:rsidR="00400320" w:rsidRDefault="00400320" w:rsidP="00E66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муниципальный правовой акт о внесении изменений в Устав 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(прилагается).</w:t>
      </w:r>
    </w:p>
    <w:p w:rsidR="00400320" w:rsidRDefault="00400320" w:rsidP="00E66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порядке, установленным Федеральным законом от 21.07.2005 года № 97-ФЗ «О государственной регистрации Уставов муниципальных образований», предоставить  муниципальный правовой акт о внесении изменений в Устав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на государственную  регистрацию в  Главное управление Министерства юстиции Российской Федерации по Новосибирской области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дней.</w:t>
      </w:r>
    </w:p>
    <w:p w:rsidR="00400320" w:rsidRDefault="00400320" w:rsidP="00E6684F">
      <w:pPr>
        <w:jc w:val="both"/>
        <w:rPr>
          <w:rStyle w:val="a3"/>
        </w:rPr>
      </w:pPr>
      <w:r>
        <w:rPr>
          <w:sz w:val="28"/>
          <w:szCs w:val="28"/>
        </w:rPr>
        <w:t xml:space="preserve">3. Главе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опубликовать муниципальный правовой акт  Новоспасского сельсовета после государственной регистрации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и направить  в  Главное  управление Министерства юстиции Российской Федерации по Новосибирской области  сведения об источнике и о дате официального  опубликования (обнародования) муниципального правового акта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 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 дневной срок.</w:t>
      </w:r>
    </w:p>
    <w:p w:rsidR="00400320" w:rsidRDefault="00400320" w:rsidP="00E6684F">
      <w:pPr>
        <w:autoSpaceDE w:val="0"/>
        <w:autoSpaceDN w:val="0"/>
        <w:adjustRightInd w:val="0"/>
        <w:spacing w:after="100" w:afterAutospacing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государственной регистрации и опубликовании в газете «Вестник Новоспасского сельсовета»</w:t>
      </w:r>
    </w:p>
    <w:p w:rsidR="00400320" w:rsidRDefault="00400320" w:rsidP="00E6684F">
      <w:pPr>
        <w:autoSpaceDE w:val="0"/>
        <w:autoSpaceDN w:val="0"/>
        <w:adjustRightInd w:val="0"/>
        <w:spacing w:after="100" w:afterAutospacing="1"/>
        <w:jc w:val="both"/>
        <w:outlineLvl w:val="0"/>
        <w:rPr>
          <w:bCs/>
          <w:iCs/>
          <w:sz w:val="28"/>
          <w:szCs w:val="28"/>
        </w:rPr>
      </w:pPr>
    </w:p>
    <w:p w:rsidR="00400320" w:rsidRDefault="00400320" w:rsidP="00E668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Новоспасского сельсовета</w:t>
      </w:r>
    </w:p>
    <w:p w:rsidR="00400320" w:rsidRDefault="00400320" w:rsidP="00E6684F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Барабинского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400320" w:rsidRDefault="00400320" w:rsidP="00E668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                                                   В.В.</w:t>
      </w:r>
      <w:r w:rsidR="001860F5">
        <w:rPr>
          <w:bCs/>
          <w:sz w:val="28"/>
          <w:szCs w:val="28"/>
        </w:rPr>
        <w:t>Иванов</w:t>
      </w:r>
    </w:p>
    <w:p w:rsidR="00400320" w:rsidRDefault="00400320" w:rsidP="00E6684F">
      <w:pPr>
        <w:jc w:val="right"/>
        <w:rPr>
          <w:sz w:val="22"/>
          <w:szCs w:val="22"/>
        </w:rPr>
      </w:pPr>
    </w:p>
    <w:p w:rsidR="00400320" w:rsidRDefault="00400320" w:rsidP="00E6684F">
      <w:pPr>
        <w:jc w:val="right"/>
        <w:rPr>
          <w:sz w:val="22"/>
          <w:szCs w:val="22"/>
        </w:rPr>
      </w:pPr>
    </w:p>
    <w:p w:rsidR="00400320" w:rsidRDefault="00400320" w:rsidP="00E6684F">
      <w:pPr>
        <w:jc w:val="right"/>
        <w:rPr>
          <w:sz w:val="22"/>
          <w:szCs w:val="22"/>
        </w:rPr>
      </w:pPr>
    </w:p>
    <w:p w:rsidR="00400320" w:rsidRDefault="00400320" w:rsidP="00765584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t>Приложение 1</w:t>
      </w:r>
    </w:p>
    <w:p w:rsidR="00400320" w:rsidRDefault="00400320" w:rsidP="00765584">
      <w:pPr>
        <w:ind w:left="360"/>
        <w:jc w:val="right"/>
      </w:pPr>
      <w:r>
        <w:t xml:space="preserve">к решению  </w:t>
      </w:r>
      <w:r w:rsidR="00F119CA">
        <w:t>10</w:t>
      </w:r>
      <w:r w:rsidR="001860F5">
        <w:t xml:space="preserve"> </w:t>
      </w:r>
      <w:r>
        <w:t>сессии</w:t>
      </w:r>
    </w:p>
    <w:p w:rsidR="00400320" w:rsidRDefault="00400320" w:rsidP="00765584">
      <w:pPr>
        <w:ind w:left="360"/>
        <w:jc w:val="right"/>
      </w:pPr>
      <w:r>
        <w:t>Совета депутатов</w:t>
      </w:r>
    </w:p>
    <w:p w:rsidR="00400320" w:rsidRDefault="00400320" w:rsidP="00765584">
      <w:pPr>
        <w:ind w:left="360"/>
        <w:jc w:val="right"/>
      </w:pPr>
      <w:r>
        <w:t xml:space="preserve"> Новоспасского сельсовета</w:t>
      </w:r>
    </w:p>
    <w:p w:rsidR="00400320" w:rsidRDefault="00400320" w:rsidP="00765584">
      <w:pPr>
        <w:ind w:left="360"/>
        <w:jc w:val="right"/>
      </w:pPr>
      <w:proofErr w:type="spellStart"/>
      <w:r>
        <w:t>Барабинского</w:t>
      </w:r>
      <w:proofErr w:type="spellEnd"/>
      <w:r>
        <w:t xml:space="preserve"> района </w:t>
      </w:r>
    </w:p>
    <w:p w:rsidR="00400320" w:rsidRDefault="00400320" w:rsidP="00765584">
      <w:pPr>
        <w:ind w:left="360"/>
        <w:jc w:val="right"/>
      </w:pPr>
      <w:r>
        <w:t>Новосибирской области</w:t>
      </w:r>
    </w:p>
    <w:p w:rsidR="00400320" w:rsidRDefault="00400320" w:rsidP="00765584">
      <w:pPr>
        <w:ind w:left="360"/>
        <w:jc w:val="right"/>
      </w:pPr>
      <w:r>
        <w:t xml:space="preserve">от </w:t>
      </w:r>
      <w:r w:rsidR="00A332AE">
        <w:t>28</w:t>
      </w:r>
      <w:r>
        <w:t>.</w:t>
      </w:r>
      <w:r w:rsidR="00F119CA">
        <w:t>10</w:t>
      </w:r>
      <w:r>
        <w:t>.201</w:t>
      </w:r>
      <w:r w:rsidR="001860F5">
        <w:t>6</w:t>
      </w:r>
      <w:r>
        <w:t xml:space="preserve"> года</w:t>
      </w:r>
    </w:p>
    <w:p w:rsidR="00400320" w:rsidRDefault="00400320" w:rsidP="0076558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860F5" w:rsidRDefault="001860F5" w:rsidP="001860F5">
      <w:pPr>
        <w:adjustRightInd w:val="0"/>
        <w:jc w:val="center"/>
        <w:rPr>
          <w:b/>
          <w:sz w:val="28"/>
          <w:szCs w:val="28"/>
        </w:rPr>
      </w:pPr>
      <w:r w:rsidRPr="00263165">
        <w:rPr>
          <w:b/>
          <w:sz w:val="28"/>
          <w:szCs w:val="28"/>
        </w:rPr>
        <w:t xml:space="preserve">Муниципальный правовой акт о внесении изменений в Устав </w:t>
      </w:r>
      <w:r>
        <w:rPr>
          <w:b/>
          <w:sz w:val="28"/>
          <w:szCs w:val="28"/>
        </w:rPr>
        <w:t>Новоспасского</w:t>
      </w:r>
      <w:r w:rsidRPr="00263165">
        <w:rPr>
          <w:b/>
          <w:sz w:val="28"/>
          <w:szCs w:val="28"/>
        </w:rPr>
        <w:t xml:space="preserve"> сельсовета </w:t>
      </w:r>
      <w:proofErr w:type="spellStart"/>
      <w:r w:rsidRPr="00263165">
        <w:rPr>
          <w:b/>
          <w:sz w:val="28"/>
          <w:szCs w:val="28"/>
        </w:rPr>
        <w:t>Барабинского</w:t>
      </w:r>
      <w:proofErr w:type="spellEnd"/>
      <w:r w:rsidRPr="00263165">
        <w:rPr>
          <w:b/>
          <w:sz w:val="28"/>
          <w:szCs w:val="28"/>
        </w:rPr>
        <w:t xml:space="preserve"> района </w:t>
      </w:r>
    </w:p>
    <w:p w:rsidR="001860F5" w:rsidRPr="00263165" w:rsidRDefault="001860F5" w:rsidP="001860F5">
      <w:pPr>
        <w:adjustRightInd w:val="0"/>
        <w:jc w:val="center"/>
        <w:rPr>
          <w:b/>
          <w:sz w:val="28"/>
          <w:szCs w:val="28"/>
        </w:rPr>
      </w:pPr>
      <w:r w:rsidRPr="00263165">
        <w:rPr>
          <w:b/>
          <w:sz w:val="28"/>
          <w:szCs w:val="28"/>
        </w:rPr>
        <w:t>Новосибирской области</w:t>
      </w:r>
    </w:p>
    <w:p w:rsidR="00F119CA" w:rsidRPr="00F713B4" w:rsidRDefault="00F119CA" w:rsidP="00F119CA">
      <w:pPr>
        <w:numPr>
          <w:ilvl w:val="0"/>
          <w:numId w:val="2"/>
        </w:numPr>
        <w:rPr>
          <w:b/>
        </w:rPr>
      </w:pPr>
      <w:r w:rsidRPr="00DF4F28">
        <w:rPr>
          <w:rFonts w:eastAsia="Calibri"/>
          <w:b/>
          <w:lang w:eastAsia="en-US"/>
        </w:rPr>
        <w:t xml:space="preserve">1. </w:t>
      </w:r>
      <w:r w:rsidRPr="00F713B4">
        <w:rPr>
          <w:b/>
        </w:rPr>
        <w:t>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F119CA" w:rsidRPr="00843D36" w:rsidRDefault="00F93EB4" w:rsidP="00F119CA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 xml:space="preserve"> Часть 1</w:t>
      </w:r>
      <w:r w:rsidR="00F119CA" w:rsidRPr="00843D36">
        <w:t xml:space="preserve"> дополнить пунктом 14 и изложить в следующей редакции:</w:t>
      </w:r>
    </w:p>
    <w:p w:rsidR="00F119CA" w:rsidRDefault="00F119CA" w:rsidP="00F119CA">
      <w:pPr>
        <w:autoSpaceDE w:val="0"/>
        <w:autoSpaceDN w:val="0"/>
        <w:adjustRightInd w:val="0"/>
        <w:ind w:left="1080"/>
        <w:jc w:val="both"/>
      </w:pPr>
      <w:r w:rsidRPr="00843D36">
        <w:t>«осуществление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F119CA" w:rsidRDefault="00F119CA" w:rsidP="00F119CA">
      <w:pPr>
        <w:autoSpaceDE w:val="0"/>
        <w:autoSpaceDN w:val="0"/>
        <w:adjustRightInd w:val="0"/>
        <w:ind w:left="1080"/>
        <w:jc w:val="both"/>
      </w:pPr>
    </w:p>
    <w:p w:rsidR="00F119CA" w:rsidRPr="001B44D6" w:rsidRDefault="00F119CA" w:rsidP="00F119CA">
      <w:pPr>
        <w:numPr>
          <w:ilvl w:val="0"/>
          <w:numId w:val="2"/>
        </w:numPr>
        <w:jc w:val="both"/>
        <w:rPr>
          <w:b/>
        </w:rPr>
      </w:pPr>
      <w:r w:rsidRPr="001B44D6">
        <w:rPr>
          <w:b/>
        </w:rPr>
        <w:t>Статья 21. Депутат Совета депутатов</w:t>
      </w:r>
    </w:p>
    <w:p w:rsidR="00F119CA" w:rsidRPr="001B44D6" w:rsidRDefault="008E23AE" w:rsidP="008E23AE">
      <w:pPr>
        <w:ind w:left="1080"/>
        <w:jc w:val="both"/>
      </w:pPr>
      <w:r>
        <w:t xml:space="preserve">2.1. </w:t>
      </w:r>
      <w:r w:rsidR="00F119CA" w:rsidRPr="001B44D6">
        <w:t>часть 6 изложить в новой редакции:</w:t>
      </w:r>
    </w:p>
    <w:p w:rsidR="00F119CA" w:rsidRPr="001B44D6" w:rsidRDefault="00F119CA" w:rsidP="00F119CA">
      <w:pPr>
        <w:ind w:left="1530"/>
        <w:jc w:val="both"/>
      </w:pPr>
      <w:r w:rsidRPr="001B44D6">
        <w:t xml:space="preserve">«Полномочия депутата прекращаются досрочно в случае несоблюдения ограничений, установленных Федеральным законом от 06.10.2003 № 131 ФЗ «Об общих принципах организации местного самоуправления в Российской Федерации»   </w:t>
      </w:r>
    </w:p>
    <w:p w:rsidR="00F119CA" w:rsidRDefault="00F119CA" w:rsidP="00F119CA">
      <w:pPr>
        <w:ind w:firstLine="540"/>
      </w:pPr>
    </w:p>
    <w:p w:rsidR="00F119CA" w:rsidRPr="00F713B4" w:rsidRDefault="00F119CA" w:rsidP="00F119CA">
      <w:pPr>
        <w:numPr>
          <w:ilvl w:val="0"/>
          <w:numId w:val="2"/>
        </w:numPr>
        <w:jc w:val="both"/>
        <w:rPr>
          <w:b/>
        </w:rPr>
      </w:pPr>
      <w:r w:rsidRPr="00F713B4">
        <w:rPr>
          <w:b/>
        </w:rPr>
        <w:t>Статья 32. Полномочия администрации</w:t>
      </w:r>
    </w:p>
    <w:p w:rsidR="00F119CA" w:rsidRPr="008D4D3B" w:rsidRDefault="004B49D7" w:rsidP="00F119CA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пункт 63 дополнить пунктом 63.1</w:t>
      </w:r>
      <w:r w:rsidR="00F119CA" w:rsidRPr="008D4D3B">
        <w:t>) и  изложить в следующей редакции</w:t>
      </w:r>
      <w:proofErr w:type="gramStart"/>
      <w:r w:rsidR="00F119CA" w:rsidRPr="008D4D3B">
        <w:t>::</w:t>
      </w:r>
      <w:proofErr w:type="gramEnd"/>
    </w:p>
    <w:p w:rsidR="00F119CA" w:rsidRDefault="00F119CA" w:rsidP="00F119CA">
      <w:pPr>
        <w:autoSpaceDE w:val="0"/>
        <w:autoSpaceDN w:val="0"/>
        <w:adjustRightInd w:val="0"/>
        <w:ind w:left="1080"/>
        <w:jc w:val="both"/>
      </w:pPr>
      <w:r w:rsidRPr="008D4D3B">
        <w:t xml:space="preserve">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F119CA" w:rsidRPr="008D4D3B" w:rsidRDefault="00F119CA" w:rsidP="00F119CA">
      <w:pPr>
        <w:autoSpaceDE w:val="0"/>
        <w:autoSpaceDN w:val="0"/>
        <w:adjustRightInd w:val="0"/>
        <w:ind w:left="1080"/>
        <w:jc w:val="both"/>
      </w:pPr>
    </w:p>
    <w:p w:rsidR="00F119CA" w:rsidRPr="008D4D3B" w:rsidRDefault="00F119CA" w:rsidP="00F119CA">
      <w:pPr>
        <w:ind w:firstLine="720"/>
        <w:jc w:val="both"/>
        <w:rPr>
          <w:b/>
        </w:rPr>
      </w:pPr>
      <w:r w:rsidRPr="008D4D3B">
        <w:rPr>
          <w:b/>
        </w:rPr>
        <w:t xml:space="preserve">4. Статья 33. Избирательная комиссия Новоспасского сельсовета </w:t>
      </w:r>
      <w:proofErr w:type="spellStart"/>
      <w:r w:rsidRPr="008D4D3B">
        <w:rPr>
          <w:b/>
        </w:rPr>
        <w:t>Барабинского</w:t>
      </w:r>
      <w:proofErr w:type="spellEnd"/>
      <w:r w:rsidRPr="008D4D3B">
        <w:rPr>
          <w:b/>
        </w:rPr>
        <w:t xml:space="preserve"> района Новосибирской области</w:t>
      </w:r>
    </w:p>
    <w:p w:rsidR="00F119CA" w:rsidRPr="008D4D3B" w:rsidRDefault="00F119CA" w:rsidP="00F119CA">
      <w:pPr>
        <w:autoSpaceDE w:val="0"/>
        <w:autoSpaceDN w:val="0"/>
        <w:adjustRightInd w:val="0"/>
        <w:ind w:firstLine="720"/>
        <w:jc w:val="both"/>
      </w:pPr>
      <w:r w:rsidRPr="008D4D3B">
        <w:t>4.1 пункт е) части 6 изложить в следующей редакции:</w:t>
      </w:r>
    </w:p>
    <w:p w:rsidR="00F119CA" w:rsidRPr="008D4D3B" w:rsidRDefault="00F119CA" w:rsidP="00F119CA">
      <w:pPr>
        <w:autoSpaceDE w:val="0"/>
        <w:autoSpaceDN w:val="0"/>
        <w:adjustRightInd w:val="0"/>
        <w:ind w:firstLine="720"/>
        <w:jc w:val="both"/>
      </w:pPr>
      <w:r w:rsidRPr="008D4D3B">
        <w:t>« утверждает форму, текст и число бюллетеней,</w:t>
      </w:r>
      <w:r w:rsidRPr="008D4D3B">
        <w:rPr>
          <w:rFonts w:cs="Arial"/>
        </w:rPr>
        <w:t xml:space="preserve"> текст и число открепительных удостоверений </w:t>
      </w:r>
      <w:r w:rsidRPr="008D4D3B">
        <w:t>для голосования на местном референдуме,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депутатов, текст и число открепительных удостоверений для голосования на выборах депутатов Совета депутатов».</w:t>
      </w:r>
    </w:p>
    <w:p w:rsidR="00F119CA" w:rsidRPr="008D4D3B" w:rsidRDefault="00F119CA" w:rsidP="00F119CA">
      <w:pPr>
        <w:autoSpaceDE w:val="0"/>
        <w:autoSpaceDN w:val="0"/>
        <w:adjustRightInd w:val="0"/>
        <w:ind w:firstLine="720"/>
        <w:jc w:val="both"/>
      </w:pPr>
      <w:r w:rsidRPr="008D4D3B">
        <w:t>4.2 часть 6 дополнить пунктом е.1)</w:t>
      </w:r>
    </w:p>
    <w:p w:rsidR="00F119CA" w:rsidRPr="008D4D3B" w:rsidRDefault="00F119CA" w:rsidP="00F119CA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8D4D3B">
        <w:t>«</w:t>
      </w:r>
      <w:r w:rsidRPr="008D4D3B">
        <w:rPr>
          <w:rFonts w:cs="Arial"/>
        </w:rPr>
        <w:t xml:space="preserve"> выдает открепительные удостоверения в случаях, предусмотренных законом».</w:t>
      </w:r>
    </w:p>
    <w:p w:rsidR="00F119CA" w:rsidRPr="008D4D3B" w:rsidRDefault="00F119CA" w:rsidP="00F119CA">
      <w:pPr>
        <w:autoSpaceDE w:val="0"/>
        <w:autoSpaceDN w:val="0"/>
        <w:adjustRightInd w:val="0"/>
        <w:ind w:firstLine="720"/>
        <w:jc w:val="both"/>
      </w:pPr>
      <w:r w:rsidRPr="008D4D3B">
        <w:t>4.3 пункт ж) части 6 изложить в следующей редакции:</w:t>
      </w:r>
    </w:p>
    <w:p w:rsidR="00F119CA" w:rsidRDefault="00F119CA" w:rsidP="00F119CA">
      <w:pPr>
        <w:autoSpaceDE w:val="0"/>
        <w:autoSpaceDN w:val="0"/>
        <w:adjustRightInd w:val="0"/>
        <w:ind w:firstLine="720"/>
        <w:jc w:val="both"/>
      </w:pPr>
      <w:r w:rsidRPr="008D4D3B">
        <w:t xml:space="preserve"> обеспечивает изготовление бюллетеней, </w:t>
      </w:r>
      <w:r w:rsidRPr="008D4D3B">
        <w:rPr>
          <w:rFonts w:cs="Arial"/>
        </w:rPr>
        <w:t>открепительных удостоверений</w:t>
      </w:r>
      <w:r w:rsidRPr="008D4D3B">
        <w:t xml:space="preserve"> по выборам депутатов Совета депутатов, бюллетеней, </w:t>
      </w:r>
      <w:r w:rsidRPr="008D4D3B">
        <w:rPr>
          <w:rFonts w:cs="Arial"/>
        </w:rPr>
        <w:t xml:space="preserve">открепительных удостоверений </w:t>
      </w:r>
      <w:r w:rsidRPr="008D4D3B">
        <w:t>для голосования на местном референдуме, их доставку в нижестоящие избирательные</w:t>
      </w:r>
      <w:r w:rsidRPr="00920F34">
        <w:t xml:space="preserve"> комиссии, комиссии референдума;</w:t>
      </w:r>
    </w:p>
    <w:p w:rsidR="00F119CA" w:rsidRDefault="00F119CA" w:rsidP="00F119CA">
      <w:pPr>
        <w:autoSpaceDE w:val="0"/>
        <w:autoSpaceDN w:val="0"/>
        <w:adjustRightInd w:val="0"/>
        <w:ind w:firstLine="720"/>
        <w:jc w:val="both"/>
      </w:pPr>
    </w:p>
    <w:p w:rsidR="00400320" w:rsidRDefault="00F119CA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0320">
        <w:rPr>
          <w:sz w:val="28"/>
          <w:szCs w:val="28"/>
        </w:rPr>
        <w:t xml:space="preserve">лава Новоспасского сельсовета </w:t>
      </w: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В.В.</w:t>
      </w:r>
      <w:r w:rsidR="001860F5">
        <w:rPr>
          <w:sz w:val="28"/>
          <w:szCs w:val="28"/>
        </w:rPr>
        <w:t>Иванов</w:t>
      </w: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320" w:rsidRDefault="00400320" w:rsidP="007655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00320" w:rsidSect="002A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04" w:rsidRDefault="00CC6604" w:rsidP="004823FF">
      <w:r>
        <w:separator/>
      </w:r>
    </w:p>
  </w:endnote>
  <w:endnote w:type="continuationSeparator" w:id="0">
    <w:p w:rsidR="00CC6604" w:rsidRDefault="00CC6604" w:rsidP="0048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04" w:rsidRDefault="00CC6604" w:rsidP="004823FF">
      <w:r>
        <w:separator/>
      </w:r>
    </w:p>
  </w:footnote>
  <w:footnote w:type="continuationSeparator" w:id="0">
    <w:p w:rsidR="00CC6604" w:rsidRDefault="00CC6604" w:rsidP="00482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0FF"/>
    <w:multiLevelType w:val="multilevel"/>
    <w:tmpl w:val="9832387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595C5CD5"/>
    <w:multiLevelType w:val="multilevel"/>
    <w:tmpl w:val="AFB2CE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14D697B"/>
    <w:multiLevelType w:val="multilevel"/>
    <w:tmpl w:val="47F63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4F"/>
    <w:rsid w:val="00000FF5"/>
    <w:rsid w:val="00016F42"/>
    <w:rsid w:val="00061F1A"/>
    <w:rsid w:val="000A4FA7"/>
    <w:rsid w:val="000B3AD6"/>
    <w:rsid w:val="000E6DDD"/>
    <w:rsid w:val="0017256A"/>
    <w:rsid w:val="0018559F"/>
    <w:rsid w:val="001860F5"/>
    <w:rsid w:val="001B64D3"/>
    <w:rsid w:val="002253A8"/>
    <w:rsid w:val="00276D65"/>
    <w:rsid w:val="002A11C8"/>
    <w:rsid w:val="00322628"/>
    <w:rsid w:val="003B74A1"/>
    <w:rsid w:val="00400320"/>
    <w:rsid w:val="004823FF"/>
    <w:rsid w:val="004A5989"/>
    <w:rsid w:val="004B49D7"/>
    <w:rsid w:val="005423AA"/>
    <w:rsid w:val="00562908"/>
    <w:rsid w:val="00571520"/>
    <w:rsid w:val="00572276"/>
    <w:rsid w:val="0058474B"/>
    <w:rsid w:val="005A4EFD"/>
    <w:rsid w:val="006275C5"/>
    <w:rsid w:val="006763C6"/>
    <w:rsid w:val="006E21CF"/>
    <w:rsid w:val="006F177A"/>
    <w:rsid w:val="006F37C0"/>
    <w:rsid w:val="00704043"/>
    <w:rsid w:val="00727FF2"/>
    <w:rsid w:val="00765584"/>
    <w:rsid w:val="00771AD5"/>
    <w:rsid w:val="007B7837"/>
    <w:rsid w:val="0082279A"/>
    <w:rsid w:val="008249CE"/>
    <w:rsid w:val="008E23AE"/>
    <w:rsid w:val="00A226C8"/>
    <w:rsid w:val="00A332AE"/>
    <w:rsid w:val="00A87CA9"/>
    <w:rsid w:val="00AD076D"/>
    <w:rsid w:val="00AD6657"/>
    <w:rsid w:val="00B419C6"/>
    <w:rsid w:val="00C227A2"/>
    <w:rsid w:val="00CC6604"/>
    <w:rsid w:val="00CF0026"/>
    <w:rsid w:val="00D66BC7"/>
    <w:rsid w:val="00E05EF2"/>
    <w:rsid w:val="00E43590"/>
    <w:rsid w:val="00E65796"/>
    <w:rsid w:val="00E6684F"/>
    <w:rsid w:val="00EF2A8C"/>
    <w:rsid w:val="00EF442B"/>
    <w:rsid w:val="00F119CA"/>
    <w:rsid w:val="00F625A0"/>
    <w:rsid w:val="00F93EB4"/>
    <w:rsid w:val="00FA02A4"/>
    <w:rsid w:val="00FB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6684F"/>
    <w:rPr>
      <w:rFonts w:cs="Times New Roman"/>
      <w:vertAlign w:val="superscript"/>
    </w:rPr>
  </w:style>
  <w:style w:type="paragraph" w:styleId="a4">
    <w:name w:val="List Paragraph"/>
    <w:basedOn w:val="a"/>
    <w:uiPriority w:val="99"/>
    <w:qFormat/>
    <w:rsid w:val="004A5989"/>
    <w:pPr>
      <w:ind w:left="720"/>
      <w:contextualSpacing/>
    </w:pPr>
  </w:style>
  <w:style w:type="paragraph" w:customStyle="1" w:styleId="s11">
    <w:name w:val="s_11"/>
    <w:basedOn w:val="a"/>
    <w:rsid w:val="004823FF"/>
    <w:pPr>
      <w:spacing w:after="30"/>
      <w:ind w:firstLine="480"/>
    </w:pPr>
    <w:rPr>
      <w:sz w:val="20"/>
      <w:szCs w:val="20"/>
    </w:rPr>
  </w:style>
  <w:style w:type="paragraph" w:styleId="a5">
    <w:name w:val="footnote text"/>
    <w:basedOn w:val="a"/>
    <w:link w:val="a6"/>
    <w:semiHidden/>
    <w:rsid w:val="004823FF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823FF"/>
    <w:rPr>
      <w:rFonts w:ascii="Times New Roman" w:eastAsia="Times New Roman" w:hAnsi="Times New Roman"/>
      <w:sz w:val="20"/>
      <w:szCs w:val="20"/>
    </w:rPr>
  </w:style>
  <w:style w:type="paragraph" w:styleId="a7">
    <w:name w:val="Body Text Indent"/>
    <w:basedOn w:val="a"/>
    <w:link w:val="a8"/>
    <w:rsid w:val="004823FF"/>
    <w:pPr>
      <w:tabs>
        <w:tab w:val="left" w:pos="720"/>
      </w:tabs>
      <w:jc w:val="both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823FF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Настя</cp:lastModifiedBy>
  <cp:revision>20</cp:revision>
  <cp:lastPrinted>2016-10-31T08:09:00Z</cp:lastPrinted>
  <dcterms:created xsi:type="dcterms:W3CDTF">2013-11-28T05:01:00Z</dcterms:created>
  <dcterms:modified xsi:type="dcterms:W3CDTF">2016-10-31T08:24:00Z</dcterms:modified>
</cp:coreProperties>
</file>