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69" w:rsidRPr="00902492" w:rsidRDefault="001E4469" w:rsidP="00CC1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BC4120" w:rsidRPr="00902492" w:rsidRDefault="001E4469" w:rsidP="00CC1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>об оценке применения обязательных требований</w:t>
      </w:r>
      <w:r w:rsidR="00BC4120" w:rsidRPr="00902492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CC181D" w:rsidRPr="00902492" w:rsidRDefault="00BC4120" w:rsidP="00CC181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содержащихся в Решение Совета депутатов </w:t>
      </w:r>
      <w:r w:rsidR="00CC181D"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Новоспасскогосельсовета </w:t>
      </w:r>
      <w:r w:rsidRPr="00902492">
        <w:rPr>
          <w:rFonts w:ascii="Times New Roman" w:eastAsia="Calibri" w:hAnsi="Times New Roman" w:cs="Times New Roman"/>
          <w:b/>
          <w:sz w:val="28"/>
          <w:szCs w:val="28"/>
        </w:rPr>
        <w:t>Барабинского района</w:t>
      </w:r>
      <w:r w:rsidR="00CC181D"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  <w:r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 w:rsidR="00CC181D" w:rsidRPr="00902492">
        <w:rPr>
          <w:rFonts w:ascii="Times New Roman" w:hAnsi="Times New Roman" w:cs="Times New Roman"/>
          <w:b/>
          <w:sz w:val="28"/>
          <w:szCs w:val="28"/>
        </w:rPr>
        <w:t>07.11.2019 г.</w:t>
      </w:r>
    </w:p>
    <w:p w:rsidR="001E4469" w:rsidRPr="00902492" w:rsidRDefault="00BC4120" w:rsidP="00CC1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C181D" w:rsidRPr="00902492">
        <w:rPr>
          <w:rFonts w:ascii="Times New Roman" w:hAnsi="Times New Roman" w:cs="Times New Roman"/>
          <w:b/>
          <w:sz w:val="28"/>
          <w:szCs w:val="28"/>
        </w:rPr>
        <w:t>Об утверждении норм и правил благоустройства территории Новоспасского сельсовета Барабинского района Новосибирской области</w:t>
      </w:r>
      <w:r w:rsidRPr="0090249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93509" w:rsidRPr="00902492" w:rsidRDefault="00C93509" w:rsidP="00CC18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FDF" w:rsidRPr="00902492" w:rsidRDefault="00C93509" w:rsidP="00C9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492">
        <w:rPr>
          <w:rFonts w:ascii="Times New Roman" w:eastAsia="Calibri" w:hAnsi="Times New Roman" w:cs="Times New Roman"/>
          <w:b/>
          <w:sz w:val="28"/>
          <w:szCs w:val="28"/>
        </w:rPr>
        <w:t xml:space="preserve">от  </w:t>
      </w:r>
      <w:bookmarkStart w:id="0" w:name="_GoBack"/>
      <w:bookmarkEnd w:id="0"/>
      <w:r w:rsidRPr="0090249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C181D" w:rsidRPr="00902492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02492">
        <w:rPr>
          <w:rFonts w:ascii="Times New Roman" w:eastAsia="Calibri" w:hAnsi="Times New Roman" w:cs="Times New Roman"/>
          <w:b/>
          <w:sz w:val="28"/>
          <w:szCs w:val="28"/>
        </w:rPr>
        <w:t>.11.2024                                                                                          № 1</w:t>
      </w:r>
    </w:p>
    <w:p w:rsidR="00C93509" w:rsidRDefault="00C93509" w:rsidP="00C93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6FDF" w:rsidRPr="001734B9" w:rsidRDefault="00A16FDF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34B9">
        <w:rPr>
          <w:rFonts w:ascii="Times New Roman" w:eastAsia="Calibri" w:hAnsi="Times New Roman" w:cs="Times New Roman"/>
          <w:sz w:val="28"/>
          <w:szCs w:val="28"/>
        </w:rPr>
        <w:t>Проведение процедуры оценки применения обязательных требований, содержащихся в Решении Совета депутатов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 xml:space="preserve"> Новоспасского сельсовета</w:t>
      </w:r>
      <w:r w:rsidRPr="001734B9">
        <w:rPr>
          <w:rFonts w:ascii="Times New Roman" w:eastAsia="Calibri" w:hAnsi="Times New Roman" w:cs="Times New Roman"/>
          <w:sz w:val="28"/>
          <w:szCs w:val="28"/>
        </w:rPr>
        <w:t xml:space="preserve"> Барабинского района Новосибирской области от 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>07</w:t>
      </w:r>
      <w:r w:rsidRPr="001734B9">
        <w:rPr>
          <w:rFonts w:ascii="Times New Roman" w:eastAsia="Calibri" w:hAnsi="Times New Roman" w:cs="Times New Roman"/>
          <w:sz w:val="28"/>
          <w:szCs w:val="28"/>
        </w:rPr>
        <w:t>.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>11</w:t>
      </w:r>
      <w:r w:rsidRPr="001734B9">
        <w:rPr>
          <w:rFonts w:ascii="Times New Roman" w:eastAsia="Calibri" w:hAnsi="Times New Roman" w:cs="Times New Roman"/>
          <w:sz w:val="28"/>
          <w:szCs w:val="28"/>
        </w:rPr>
        <w:t>.201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>9</w:t>
      </w:r>
      <w:r w:rsidRPr="001734B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C181D" w:rsidRPr="001734B9">
        <w:rPr>
          <w:rFonts w:ascii="Times New Roman" w:eastAsia="Calibri" w:hAnsi="Times New Roman" w:cs="Times New Roman"/>
          <w:sz w:val="28"/>
          <w:szCs w:val="28"/>
        </w:rPr>
        <w:t xml:space="preserve">36/185 </w:t>
      </w:r>
      <w:r w:rsidRPr="001734B9">
        <w:rPr>
          <w:rFonts w:ascii="Times New Roman" w:eastAsia="Calibri" w:hAnsi="Times New Roman" w:cs="Times New Roman"/>
          <w:sz w:val="28"/>
          <w:szCs w:val="28"/>
        </w:rPr>
        <w:t>«</w:t>
      </w:r>
      <w:r w:rsidR="00CC181D" w:rsidRPr="001734B9">
        <w:rPr>
          <w:rFonts w:ascii="Times New Roman" w:hAnsi="Times New Roman" w:cs="Times New Roman"/>
          <w:sz w:val="28"/>
          <w:szCs w:val="28"/>
        </w:rPr>
        <w:t>Об утверждении норм и правил благоустройства территории Новоспасского сельсовета Барабинского района Новосибирской области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F385D" w:rsidRPr="001734B9">
        <w:rPr>
          <w:rFonts w:ascii="Times New Roman" w:eastAsia="Times New Roman" w:hAnsi="Times New Roman" w:cs="Times New Roman"/>
          <w:sz w:val="28"/>
          <w:szCs w:val="28"/>
        </w:rPr>
        <w:t xml:space="preserve"> (далее - Решение) 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планом оценки применения обязательных требований, содержащихся в муниципальных нормативных правовых актах администрации </w:t>
      </w:r>
      <w:r w:rsidR="00CC181D" w:rsidRPr="001734B9">
        <w:rPr>
          <w:rFonts w:ascii="Times New Roman" w:eastAsia="Times New Roman" w:hAnsi="Times New Roman" w:cs="Times New Roman"/>
          <w:sz w:val="28"/>
          <w:szCs w:val="28"/>
        </w:rPr>
        <w:t xml:space="preserve">Новоспасского сельсовета 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>Барабинского района Новосибирской области на 2024 год.</w:t>
      </w:r>
      <w:proofErr w:type="gramEnd"/>
    </w:p>
    <w:p w:rsidR="00A16FDF" w:rsidRPr="001734B9" w:rsidRDefault="00AB58F8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</w:t>
      </w:r>
      <w:r w:rsidR="002F385D" w:rsidRPr="001734B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CC181D" w:rsidRPr="001734B9">
        <w:rPr>
          <w:rFonts w:ascii="Times New Roman" w:eastAsia="Times New Roman" w:hAnsi="Times New Roman" w:cs="Times New Roman"/>
          <w:sz w:val="28"/>
          <w:szCs w:val="28"/>
        </w:rPr>
        <w:t>администрация Новоспасского сельсовета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 xml:space="preserve"> Барабинского района Новосибирской области.</w:t>
      </w:r>
    </w:p>
    <w:p w:rsidR="00B36B1D" w:rsidRPr="001734B9" w:rsidRDefault="00CC181D" w:rsidP="00B36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4B9">
        <w:rPr>
          <w:rFonts w:ascii="Times New Roman" w:hAnsi="Times New Roman" w:cs="Times New Roman"/>
          <w:sz w:val="28"/>
          <w:szCs w:val="28"/>
        </w:rPr>
        <w:t>Нормы и правила благоустройства территории Новоспасского сельсовета</w:t>
      </w:r>
      <w:r w:rsidR="00B36B1D" w:rsidRPr="00173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B1D" w:rsidRPr="001734B9">
        <w:rPr>
          <w:rFonts w:ascii="Times New Roman" w:eastAsia="Times New Roman" w:hAnsi="Times New Roman" w:cs="Times New Roman"/>
          <w:bCs/>
          <w:sz w:val="28"/>
          <w:szCs w:val="28"/>
        </w:rPr>
        <w:t>Барабинского района</w:t>
      </w:r>
      <w:r w:rsidRPr="001734B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B36B1D" w:rsidRPr="001734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B1D" w:rsidRPr="001734B9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в целях </w:t>
      </w:r>
      <w:r w:rsidRPr="001734B9">
        <w:rPr>
          <w:rFonts w:ascii="Times New Roman" w:eastAsia="Times New Roman" w:hAnsi="Times New Roman" w:cs="Times New Roman"/>
          <w:sz w:val="28"/>
          <w:szCs w:val="28"/>
        </w:rPr>
        <w:t>создания безопасной, удобной, экологически благоприятной и привлекательной среды, способствующей комплексному и устойчивому развитию территориии Новоспасского сельсовета Барабинского района Новосибирской области.</w:t>
      </w:r>
    </w:p>
    <w:p w:rsidR="00950D6F" w:rsidRPr="00B36B1D" w:rsidRDefault="00950D6F" w:rsidP="00B36B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34B9">
        <w:rPr>
          <w:rFonts w:ascii="Times New Roman" w:eastAsia="Times New Roman" w:hAnsi="Times New Roman" w:cs="Times New Roman"/>
          <w:sz w:val="28"/>
          <w:szCs w:val="28"/>
        </w:rPr>
        <w:t>Правила устанавливают требования для физических и юридических лиц,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являющихся собственниками (владельцами, пользователями, арендаторами) земельных участков, зданий (помещений в них), строений, сооружений, объектов транспортной инфраструктуры, заземных инженерных коммуникаций, нестационарных объектов, элементов благоустройства, а также</w:t>
      </w:r>
      <w:r w:rsidR="00FE46B9">
        <w:rPr>
          <w:rFonts w:ascii="Times New Roman" w:eastAsia="Times New Roman" w:hAnsi="Times New Roman" w:cs="Times New Roman"/>
          <w:sz w:val="28"/>
          <w:szCs w:val="28"/>
        </w:rPr>
        <w:t xml:space="preserve"> физических и юридических лиц, осуществляющих выполнение земляных, строительных и иных работ, влекущих за собой нарушение благоустройства территорий.</w:t>
      </w:r>
      <w:proofErr w:type="gramEnd"/>
    </w:p>
    <w:p w:rsidR="001C2FBE" w:rsidRDefault="001C2FB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регламентируют:</w:t>
      </w:r>
    </w:p>
    <w:p w:rsidR="001C2FBE" w:rsidRDefault="001C2FB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санитарное и текущее содержание территории Новоспасского сельсовета;</w:t>
      </w:r>
    </w:p>
    <w:p w:rsidR="001C2FBE" w:rsidRDefault="001C2FB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сбора ТКО и других видов мусора;</w:t>
      </w:r>
    </w:p>
    <w:p w:rsidR="001C2FBE" w:rsidRDefault="001C2FB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содержания территорий общего пользования и порядок их пользования;</w:t>
      </w:r>
    </w:p>
    <w:p w:rsidR="001C2FBE" w:rsidRDefault="001C2FB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уборку территорий в зимний и летний период;</w:t>
      </w:r>
    </w:p>
    <w:p w:rsidR="001C2FBE" w:rsidRDefault="001C2FB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летнее и зимнее содержание дворовых территорий;</w:t>
      </w:r>
    </w:p>
    <w:p w:rsidR="001C2FBE" w:rsidRDefault="001C2FB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зеленых насаждений;</w:t>
      </w:r>
    </w:p>
    <w:p w:rsidR="001C2FBE" w:rsidRDefault="001C2FB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благоустройства, чистоты и порядка в Новоспасском сельсовете;</w:t>
      </w:r>
    </w:p>
    <w:p w:rsidR="00741B14" w:rsidRDefault="00741B14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фасадов и ограждающих конструкций;</w:t>
      </w:r>
    </w:p>
    <w:p w:rsidR="00741B14" w:rsidRDefault="00741B14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территорий многоквартирной и индивидуальной жилой застройки, мест массового посещения;</w:t>
      </w:r>
    </w:p>
    <w:p w:rsidR="00741B14" w:rsidRDefault="00741B14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содержание объектов транспортной инфраструктуры;</w:t>
      </w:r>
    </w:p>
    <w:p w:rsidR="00741B14" w:rsidRDefault="00741B14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строительных площадок и прилегающих к ним территорий;</w:t>
      </w:r>
    </w:p>
    <w:p w:rsidR="00741B14" w:rsidRDefault="00741B14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объектов наружной рекламы и уличной информации;</w:t>
      </w:r>
    </w:p>
    <w:p w:rsidR="00741B14" w:rsidRDefault="00741B14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уличному техническому оборудованию, освещению и осветительному оборудованию;</w:t>
      </w:r>
    </w:p>
    <w:p w:rsidR="00741B14" w:rsidRDefault="00741B14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игровому и спортивному оборудованию;</w:t>
      </w:r>
    </w:p>
    <w:p w:rsidR="00741B14" w:rsidRDefault="00741B14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доступности среды для маломобильных групп населения;</w:t>
      </w:r>
    </w:p>
    <w:p w:rsidR="00741B14" w:rsidRDefault="00D91341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размещению и содержанию детских и спортивных площадок, площадок для выгула животных, парково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парковочных мест), малых архитектурных форм;</w:t>
      </w:r>
    </w:p>
    <w:p w:rsidR="00D91341" w:rsidRDefault="00D91341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пешеходных коммуникаций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тротуаров, аллей дорожек, тропинок;</w:t>
      </w:r>
    </w:p>
    <w:p w:rsidR="00D91341" w:rsidRDefault="00D91341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стоков ливневых вод;</w:t>
      </w:r>
    </w:p>
    <w:p w:rsidR="00D91341" w:rsidRDefault="00D91341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общие положения по проектированию, размещению, содержанию и восстановлению элементов благоустройства, в том числе после проведения земялных работ, а также порядок проведения земляных работ.</w:t>
      </w:r>
    </w:p>
    <w:p w:rsidR="00EC363E" w:rsidRDefault="00EC363E" w:rsidP="00B374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Правила устанавливают порядок и механизмы общественного</w:t>
      </w:r>
      <w:r w:rsidR="00955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EC5">
        <w:rPr>
          <w:rFonts w:ascii="Times New Roman" w:eastAsia="Times New Roman" w:hAnsi="Times New Roman" w:cs="Times New Roman"/>
          <w:sz w:val="28"/>
          <w:szCs w:val="28"/>
        </w:rPr>
        <w:t xml:space="preserve">участия граждан и заинтересованных лиц в процессе благоустройства территории Новоспасского сельсовета, а также </w:t>
      </w:r>
      <w:proofErr w:type="gramStart"/>
      <w:r w:rsidR="00373EC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373EC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Правил и ответственность за их нарушение.</w:t>
      </w:r>
    </w:p>
    <w:p w:rsidR="00855BA4" w:rsidRPr="00855BA4" w:rsidRDefault="00AB2A55" w:rsidP="00855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Разработчиком проведены публичные консультации о достижении целей введения обязательных требований. Уведомление о проведении публичных </w:t>
      </w:r>
      <w:r w:rsidR="00FF691F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.2024 по 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 xml:space="preserve">.10.2024 было размещено и доступно в сети Интернет на странице официального сайта администрации </w:t>
      </w:r>
      <w:r w:rsidR="00855BA4">
        <w:rPr>
          <w:rFonts w:ascii="Times New Roman" w:eastAsia="Times New Roman" w:hAnsi="Times New Roman" w:cs="Times New Roman"/>
          <w:sz w:val="28"/>
          <w:szCs w:val="28"/>
        </w:rPr>
        <w:t xml:space="preserve">Новоспасского сельсовета </w:t>
      </w:r>
      <w:r w:rsidRPr="006F3EB1">
        <w:rPr>
          <w:rFonts w:ascii="Times New Roman" w:eastAsia="Times New Roman" w:hAnsi="Times New Roman" w:cs="Times New Roman"/>
          <w:sz w:val="28"/>
          <w:szCs w:val="28"/>
        </w:rPr>
        <w:t>Барабинского района Новосибирской области</w:t>
      </w:r>
      <w:r w:rsidR="006F3EB1" w:rsidRPr="006F3E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4" w:history="1">
        <w:r w:rsidR="00855BA4" w:rsidRPr="00855BA4">
          <w:rPr>
            <w:rStyle w:val="a4"/>
            <w:rFonts w:ascii="Times New Roman" w:hAnsi="Times New Roman" w:cs="Times New Roman"/>
            <w:sz w:val="28"/>
            <w:szCs w:val="28"/>
          </w:rPr>
          <w:t>https://novospasskiy.nso.ru/sites/novospasskiy.nso.ru/wodby_files/files/wiki/2024/06/uvedomlenie_ob_ocenke_provedeniya_obyazatelnyh_trebovaniy.rar</w:t>
        </w:r>
      </w:hyperlink>
      <w:r w:rsidR="00855BA4" w:rsidRPr="00855BA4">
        <w:rPr>
          <w:rFonts w:ascii="Times New Roman" w:hAnsi="Times New Roman" w:cs="Times New Roman"/>
          <w:sz w:val="28"/>
          <w:szCs w:val="28"/>
        </w:rPr>
        <w:t>.</w:t>
      </w:r>
    </w:p>
    <w:p w:rsidR="006F3EB1" w:rsidRPr="006F3EB1" w:rsidRDefault="00855BA4" w:rsidP="00572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A4">
        <w:rPr>
          <w:szCs w:val="28"/>
        </w:rPr>
        <w:t xml:space="preserve"> </w:t>
      </w:r>
      <w:r w:rsidR="006F3EB1" w:rsidRPr="006F3EB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публичных </w:t>
      </w:r>
      <w:r w:rsidR="00FF691F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6F3EB1" w:rsidRPr="006F3EB1">
        <w:rPr>
          <w:rFonts w:ascii="Times New Roman" w:eastAsia="Times New Roman" w:hAnsi="Times New Roman" w:cs="Times New Roman"/>
          <w:sz w:val="28"/>
          <w:szCs w:val="28"/>
        </w:rPr>
        <w:t xml:space="preserve"> замечаний и предложений не поступило.</w:t>
      </w:r>
    </w:p>
    <w:p w:rsidR="00B74722" w:rsidRDefault="00B74722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основании анализа Решения, аналитической справки, представленной разработчиком, результатов публичного обсуждения установлено следующее:</w:t>
      </w:r>
      <w:r w:rsidR="00E7173F">
        <w:rPr>
          <w:rFonts w:ascii="Times New Roman" w:eastAsia="Times New Roman" w:hAnsi="Times New Roman" w:cs="Times New Roman"/>
          <w:sz w:val="28"/>
          <w:szCs w:val="28"/>
        </w:rPr>
        <w:t xml:space="preserve"> соблюдение Правил приведет к снижению рисков причинения вреда 9ущерба) следующим охраняемым законом ценностям:</w:t>
      </w:r>
      <w:proofErr w:type="gramEnd"/>
    </w:p>
    <w:p w:rsidR="00E7173F" w:rsidRDefault="00E7173F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3544"/>
        <w:gridCol w:w="3651"/>
      </w:tblGrid>
      <w:tr w:rsidR="003F216D" w:rsidTr="003F216D">
        <w:tc>
          <w:tcPr>
            <w:tcW w:w="3085" w:type="dxa"/>
          </w:tcPr>
          <w:p w:rsidR="003F216D" w:rsidRDefault="003F216D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содержания</w:t>
            </w:r>
            <w:r w:rsidR="0047798E">
              <w:rPr>
                <w:sz w:val="28"/>
                <w:szCs w:val="28"/>
              </w:rPr>
              <w:t xml:space="preserve"> обязательных требований</w:t>
            </w:r>
          </w:p>
        </w:tc>
        <w:tc>
          <w:tcPr>
            <w:tcW w:w="3544" w:type="dxa"/>
          </w:tcPr>
          <w:p w:rsidR="003F216D" w:rsidRDefault="0047798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Риски, на устранение либо снижение которых </w:t>
            </w:r>
            <w:proofErr w:type="gramStart"/>
            <w:r>
              <w:rPr>
                <w:sz w:val="28"/>
                <w:szCs w:val="28"/>
              </w:rPr>
              <w:t>направлен</w:t>
            </w:r>
            <w:proofErr w:type="gramEnd"/>
            <w:r>
              <w:rPr>
                <w:sz w:val="28"/>
                <w:szCs w:val="28"/>
              </w:rPr>
              <w:t xml:space="preserve"> МНПА</w:t>
            </w:r>
          </w:p>
        </w:tc>
        <w:tc>
          <w:tcPr>
            <w:tcW w:w="3651" w:type="dxa"/>
          </w:tcPr>
          <w:p w:rsidR="003F216D" w:rsidRDefault="0047798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охраняемых законом ценностей, для защиты которых установлены обязательные требования</w:t>
            </w:r>
          </w:p>
        </w:tc>
      </w:tr>
      <w:tr w:rsidR="003F216D" w:rsidTr="003F216D">
        <w:tc>
          <w:tcPr>
            <w:tcW w:w="3085" w:type="dxa"/>
          </w:tcPr>
          <w:p w:rsidR="003F216D" w:rsidRDefault="00E7173F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содержанию территорий общего пользования Новоспасского сельсовета и порядок </w:t>
            </w:r>
            <w:r>
              <w:rPr>
                <w:sz w:val="28"/>
                <w:szCs w:val="28"/>
              </w:rPr>
              <w:lastRenderedPageBreak/>
              <w:t>их использования</w:t>
            </w:r>
          </w:p>
        </w:tc>
        <w:tc>
          <w:tcPr>
            <w:tcW w:w="3544" w:type="dxa"/>
          </w:tcPr>
          <w:p w:rsidR="003F216D" w:rsidRDefault="00E7173F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Нарушение санитарного состояния Новоспасского сельсовета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 xml:space="preserve">енадлежащее содержание объектов внешнего благоустройства, водоотводных канав и </w:t>
            </w:r>
            <w:r>
              <w:rPr>
                <w:sz w:val="28"/>
                <w:szCs w:val="28"/>
              </w:rPr>
              <w:lastRenderedPageBreak/>
              <w:t>труб.</w:t>
            </w:r>
          </w:p>
        </w:tc>
        <w:tc>
          <w:tcPr>
            <w:tcW w:w="3651" w:type="dxa"/>
          </w:tcPr>
          <w:p w:rsidR="003F216D" w:rsidRDefault="00E7173F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Защита жизни, здоровья людей,  непричинение вреда (ущерба) территориям общего пользования и объектам внешнего благоустройства.</w:t>
            </w:r>
          </w:p>
        </w:tc>
      </w:tr>
      <w:tr w:rsidR="00B96BE0" w:rsidTr="003F216D">
        <w:tc>
          <w:tcPr>
            <w:tcW w:w="3085" w:type="dxa"/>
          </w:tcPr>
          <w:p w:rsidR="00B96BE0" w:rsidRDefault="00B96B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Требования по организации сбора ТКО и других видов</w:t>
            </w:r>
            <w:r w:rsidR="00566BF2">
              <w:rPr>
                <w:sz w:val="28"/>
                <w:szCs w:val="28"/>
              </w:rPr>
              <w:t xml:space="preserve"> мусора</w:t>
            </w:r>
          </w:p>
        </w:tc>
        <w:tc>
          <w:tcPr>
            <w:tcW w:w="3544" w:type="dxa"/>
          </w:tcPr>
          <w:p w:rsidR="00B96BE0" w:rsidRDefault="00566BF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с</w:t>
            </w:r>
            <w:r w:rsidR="00425DE0">
              <w:rPr>
                <w:sz w:val="28"/>
                <w:szCs w:val="28"/>
              </w:rPr>
              <w:t>анитарного состояния территории Н</w:t>
            </w:r>
            <w:r>
              <w:rPr>
                <w:sz w:val="28"/>
                <w:szCs w:val="28"/>
              </w:rPr>
              <w:t>овоспасского сельсовета, захламление мест кратковременного хранения мусора и накопления ТКО.</w:t>
            </w:r>
          </w:p>
        </w:tc>
        <w:tc>
          <w:tcPr>
            <w:tcW w:w="3651" w:type="dxa"/>
          </w:tcPr>
          <w:p w:rsidR="00B96BE0" w:rsidRDefault="00566BF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Непричинение вреда (ущерба) окружающей</w:t>
            </w:r>
            <w:r w:rsidR="00C2451B">
              <w:rPr>
                <w:sz w:val="28"/>
                <w:szCs w:val="28"/>
              </w:rPr>
              <w:t xml:space="preserve"> среде, санитарному состоянию территорий, защита жизни и здоровья людей.</w:t>
            </w:r>
          </w:p>
        </w:tc>
      </w:tr>
      <w:tr w:rsidR="00425DE0" w:rsidTr="003F216D">
        <w:tc>
          <w:tcPr>
            <w:tcW w:w="3085" w:type="dxa"/>
          </w:tcPr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уборке, обеспечения благоустройства, чистоты и порядка территорий Новоспасского сельсовета.</w:t>
            </w:r>
          </w:p>
        </w:tc>
        <w:tc>
          <w:tcPr>
            <w:tcW w:w="3544" w:type="dxa"/>
          </w:tcPr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санитарного состояния территории Новоспасского сельсовета. Ненадлежащая уборка территорий от грязи, снега, наледи. Непринятие мер по очистке кровель, карнизов, водосточных труб от снега, ледяных наростов. </w:t>
            </w:r>
          </w:p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порядка утилизации и сбора бытового и строительного мусора, шлака, дров, золы, листьев, ветвей, тары, снега.</w:t>
            </w:r>
          </w:p>
        </w:tc>
        <w:tc>
          <w:tcPr>
            <w:tcW w:w="3651" w:type="dxa"/>
          </w:tcPr>
          <w:p w:rsidR="00425DE0" w:rsidRDefault="00425DE0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Непричинения вреда (ущерба) окружающей среде, санитарному состоянию территорий, защита жизни и здоровья людей.</w:t>
            </w:r>
          </w:p>
        </w:tc>
      </w:tr>
      <w:tr w:rsidR="00605BA2" w:rsidTr="003F216D">
        <w:tc>
          <w:tcPr>
            <w:tcW w:w="3085" w:type="dxa"/>
          </w:tcPr>
          <w:p w:rsidR="00605BA2" w:rsidRDefault="00605BA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содержанию зеленых насаждений</w:t>
            </w:r>
          </w:p>
        </w:tc>
        <w:tc>
          <w:tcPr>
            <w:tcW w:w="3544" w:type="dxa"/>
          </w:tcPr>
          <w:p w:rsidR="00605BA2" w:rsidRDefault="00605BA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Незаконная вырубка, самовольная посадка деревьев и кустарников.</w:t>
            </w:r>
            <w:r w:rsidR="00DB5E97">
              <w:rPr>
                <w:sz w:val="28"/>
                <w:szCs w:val="28"/>
              </w:rPr>
              <w:t xml:space="preserve"> Невыполнение мероприятийпо сохранению, своевременному обновлению зеленых насаждений, удалению сухостойных аварийных деревьев.</w:t>
            </w:r>
          </w:p>
        </w:tc>
        <w:tc>
          <w:tcPr>
            <w:tcW w:w="3651" w:type="dxa"/>
          </w:tcPr>
          <w:p w:rsidR="00605BA2" w:rsidRDefault="00DB5E97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 (ущерба) зеленым насаждениям, окружающей среде.</w:t>
            </w:r>
          </w:p>
          <w:p w:rsidR="00DB5E97" w:rsidRDefault="00DB5E97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5E97" w:rsidTr="003F216D">
        <w:tc>
          <w:tcPr>
            <w:tcW w:w="3085" w:type="dxa"/>
          </w:tcPr>
          <w:p w:rsidR="00DB5E97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содержанию фасадов и ограждающих конструкций</w:t>
            </w:r>
          </w:p>
        </w:tc>
        <w:tc>
          <w:tcPr>
            <w:tcW w:w="3544" w:type="dxa"/>
          </w:tcPr>
          <w:p w:rsidR="00DB5E97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Ненадлежащее содержание фасадов зданий, сооружений, ограждающих конструкций.</w:t>
            </w:r>
          </w:p>
        </w:tc>
        <w:tc>
          <w:tcPr>
            <w:tcW w:w="3651" w:type="dxa"/>
          </w:tcPr>
          <w:p w:rsidR="00DB5E97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 жизни и здоровья людей, непричинение вреда (ущерба) объектам недвижимости, санитарному состоянию территорий.</w:t>
            </w:r>
          </w:p>
        </w:tc>
      </w:tr>
      <w:tr w:rsidR="0077157E" w:rsidTr="003F216D">
        <w:tc>
          <w:tcPr>
            <w:tcW w:w="3085" w:type="dxa"/>
          </w:tcPr>
          <w:p w:rsidR="0077157E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содержанию территорий жилой застройки</w:t>
            </w:r>
          </w:p>
        </w:tc>
        <w:tc>
          <w:tcPr>
            <w:tcW w:w="3544" w:type="dxa"/>
          </w:tcPr>
          <w:p w:rsidR="0077157E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Ненадлежащее выполнение мероприятий по содержанию территории МКД, уборке прилегающей территории </w:t>
            </w:r>
            <w:r>
              <w:rPr>
                <w:sz w:val="28"/>
                <w:szCs w:val="28"/>
              </w:rPr>
              <w:lastRenderedPageBreak/>
              <w:t>индивидуальных домовладений. Складирование бытового мусора, угля, золы, дров, шлака, стротительного мусора, навоза на территориях, прилегающих к жилым домам.</w:t>
            </w:r>
          </w:p>
        </w:tc>
        <w:tc>
          <w:tcPr>
            <w:tcW w:w="3651" w:type="dxa"/>
          </w:tcPr>
          <w:p w:rsidR="0077157E" w:rsidRDefault="0077157E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Защита жизни и здоровья людей, непричинение вреда (ущерба) санитарному состоянию территорий, окружающей среде.</w:t>
            </w:r>
          </w:p>
        </w:tc>
      </w:tr>
      <w:tr w:rsidR="0077157E" w:rsidTr="003F216D">
        <w:tc>
          <w:tcPr>
            <w:tcW w:w="3085" w:type="dxa"/>
          </w:tcPr>
          <w:p w:rsidR="0077157E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Требования по содержанию мест массового посещения и объектов транспортной инфраструктуры</w:t>
            </w:r>
          </w:p>
        </w:tc>
        <w:tc>
          <w:tcPr>
            <w:tcW w:w="3544" w:type="dxa"/>
          </w:tcPr>
          <w:p w:rsidR="0077157E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посещения  и поведения в местах массового пребывания людей.</w:t>
            </w:r>
          </w:p>
          <w:p w:rsidR="002239C1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Несоблюдение требований по  организации мест для парковок.</w:t>
            </w:r>
          </w:p>
          <w:p w:rsidR="002239C1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Ненадлежащее содержание т</w:t>
            </w:r>
            <w:r w:rsidR="003F0FB1">
              <w:rPr>
                <w:sz w:val="28"/>
                <w:szCs w:val="28"/>
              </w:rPr>
              <w:t>ротуаров, проездов, дорожного по</w:t>
            </w:r>
            <w:r>
              <w:rPr>
                <w:sz w:val="28"/>
                <w:szCs w:val="28"/>
              </w:rPr>
              <w:t>лотна.</w:t>
            </w:r>
          </w:p>
        </w:tc>
        <w:tc>
          <w:tcPr>
            <w:tcW w:w="3651" w:type="dxa"/>
          </w:tcPr>
          <w:p w:rsidR="0077157E" w:rsidRDefault="002239C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 (ущерба) санитарному состоянию территорий</w:t>
            </w:r>
            <w:r w:rsidR="008F10D7">
              <w:rPr>
                <w:sz w:val="28"/>
                <w:szCs w:val="28"/>
              </w:rPr>
              <w:t>, окружающей среде, элементам благоустройства.</w:t>
            </w:r>
          </w:p>
        </w:tc>
      </w:tr>
      <w:tr w:rsidR="003F0FB1" w:rsidTr="003F216D">
        <w:tc>
          <w:tcPr>
            <w:tcW w:w="3085" w:type="dxa"/>
          </w:tcPr>
          <w:p w:rsidR="003F0FB1" w:rsidRDefault="003F0FB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Требование по содержанию строительных площадок и прилегающих к ним территорий</w:t>
            </w:r>
          </w:p>
        </w:tc>
        <w:tc>
          <w:tcPr>
            <w:tcW w:w="3544" w:type="dxa"/>
          </w:tcPr>
          <w:p w:rsidR="003F0FB1" w:rsidRDefault="003F0FB1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Ненадлежащее содержание строительных площадок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еприведение территории в надлежащее санитарное состояние по завершению строительных работ.</w:t>
            </w:r>
          </w:p>
        </w:tc>
        <w:tc>
          <w:tcPr>
            <w:tcW w:w="3651" w:type="dxa"/>
          </w:tcPr>
          <w:p w:rsidR="003F0FB1" w:rsidRDefault="00EC0DEB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 (ущерба) окружающей среде, элементам благоустройства.</w:t>
            </w:r>
          </w:p>
        </w:tc>
      </w:tr>
      <w:tr w:rsidR="00EC0DEB" w:rsidTr="003F216D">
        <w:tc>
          <w:tcPr>
            <w:tcW w:w="3085" w:type="dxa"/>
          </w:tcPr>
          <w:p w:rsidR="00EC0DEB" w:rsidRDefault="00520E4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по содержанию игрового и спортивного оборудования</w:t>
            </w:r>
          </w:p>
        </w:tc>
        <w:tc>
          <w:tcPr>
            <w:tcW w:w="3544" w:type="dxa"/>
          </w:tcPr>
          <w:p w:rsidR="00EC0DEB" w:rsidRDefault="00520E4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эксплуатации игрового и спортивного оборудования, в том числе несвоевременное устранение опасных дефектов, неисправностей, износа элементов, креплений.</w:t>
            </w:r>
          </w:p>
        </w:tc>
        <w:tc>
          <w:tcPr>
            <w:tcW w:w="3651" w:type="dxa"/>
          </w:tcPr>
          <w:p w:rsidR="00EC0DEB" w:rsidRDefault="00520E42" w:rsidP="00B747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жизни и здоровья людей, непричинение вреда</w:t>
            </w:r>
            <w:r w:rsidR="005731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(ущерба) элементам благоустройства.</w:t>
            </w:r>
          </w:p>
        </w:tc>
      </w:tr>
    </w:tbl>
    <w:p w:rsidR="003F216D" w:rsidRDefault="005731BA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резеультатам анализа оценки применения обязательных требований, содержания в Правилах, сделаны следующие выводы:</w:t>
      </w:r>
    </w:p>
    <w:p w:rsidR="005731BA" w:rsidRDefault="005731BA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Цели обязательных требований, установленных Правилами, достигнуты;</w:t>
      </w:r>
    </w:p>
    <w:p w:rsidR="005731BA" w:rsidRDefault="005731BA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57E38">
        <w:rPr>
          <w:rFonts w:ascii="Times New Roman" w:eastAsia="Times New Roman" w:hAnsi="Times New Roman" w:cs="Times New Roman"/>
          <w:sz w:val="28"/>
          <w:szCs w:val="28"/>
        </w:rPr>
        <w:t>Принципы установления и оценки применения обязательных требований, предусмотренные Федеральным законом № 247-ФЗ, соблюдены;</w:t>
      </w:r>
    </w:p>
    <w:p w:rsidR="00057E38" w:rsidRPr="00A16FDF" w:rsidRDefault="00057E38" w:rsidP="00B74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Продление дествия обязательных требований, содержащихся в Правилах, возможно и целесообразно.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действующего законодательства необходимо установить срок их действия (в соответствии с ч. 4 ст.3 Федерального закона № 247 – ФЗ, п.9 Порядка установления и оценки применения обязательных требований, содержащихся в муниципальных правовых актах новоспасского сельсовета Барабинского Новосибирской области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34B9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утвержденного решением сессии Совета депрутатов новоспасского сельсовета Барабинского района Новосибирской области от 13.05.2022 г № 18/101.</w:t>
      </w:r>
    </w:p>
    <w:p w:rsidR="001E4469" w:rsidRPr="001E4469" w:rsidRDefault="001E4469" w:rsidP="00B374B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469" w:rsidRPr="001E4469" w:rsidRDefault="001E4469" w:rsidP="001E446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4B9" w:rsidRDefault="001734B9" w:rsidP="001E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Новоспасского сельсовета</w:t>
      </w:r>
    </w:p>
    <w:p w:rsidR="001E4469" w:rsidRPr="001E4469" w:rsidRDefault="001E4469" w:rsidP="001E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469">
        <w:rPr>
          <w:rFonts w:ascii="Times New Roman" w:eastAsia="Calibri" w:hAnsi="Times New Roman" w:cs="Times New Roman"/>
          <w:sz w:val="28"/>
          <w:szCs w:val="28"/>
        </w:rPr>
        <w:t>Барабинского района</w:t>
      </w:r>
    </w:p>
    <w:p w:rsidR="001E4469" w:rsidRDefault="001E4469" w:rsidP="00173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46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1734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В.В.Иванов</w:t>
      </w:r>
    </w:p>
    <w:p w:rsidR="001734B9" w:rsidRDefault="001734B9" w:rsidP="00173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4B9" w:rsidRPr="001E4469" w:rsidRDefault="001734B9" w:rsidP="00173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4469" w:rsidRPr="001734B9" w:rsidRDefault="001734B9" w:rsidP="001E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B9">
        <w:rPr>
          <w:rFonts w:ascii="Times New Roman" w:eastAsia="Calibri" w:hAnsi="Times New Roman" w:cs="Times New Roman"/>
          <w:sz w:val="28"/>
          <w:szCs w:val="28"/>
        </w:rPr>
        <w:t>28.11.2024 г.</w:t>
      </w:r>
    </w:p>
    <w:sectPr w:rsidR="001E4469" w:rsidRPr="001734B9" w:rsidSect="00C93509">
      <w:pgSz w:w="12240" w:h="15840"/>
      <w:pgMar w:top="709" w:right="758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469"/>
    <w:rsid w:val="00012CB7"/>
    <w:rsid w:val="00045550"/>
    <w:rsid w:val="0005623F"/>
    <w:rsid w:val="00057E38"/>
    <w:rsid w:val="0007053E"/>
    <w:rsid w:val="000D46FE"/>
    <w:rsid w:val="001734B9"/>
    <w:rsid w:val="001A448B"/>
    <w:rsid w:val="001C2FBE"/>
    <w:rsid w:val="001E4469"/>
    <w:rsid w:val="001F5C19"/>
    <w:rsid w:val="002239C1"/>
    <w:rsid w:val="002F385D"/>
    <w:rsid w:val="00310905"/>
    <w:rsid w:val="00373EC5"/>
    <w:rsid w:val="003F0FB1"/>
    <w:rsid w:val="003F216D"/>
    <w:rsid w:val="00404181"/>
    <w:rsid w:val="00410EE9"/>
    <w:rsid w:val="00425DE0"/>
    <w:rsid w:val="0047798E"/>
    <w:rsid w:val="004B24A2"/>
    <w:rsid w:val="004B5559"/>
    <w:rsid w:val="00520E42"/>
    <w:rsid w:val="00536CA7"/>
    <w:rsid w:val="00566BF2"/>
    <w:rsid w:val="005726F9"/>
    <w:rsid w:val="005731BA"/>
    <w:rsid w:val="005F329A"/>
    <w:rsid w:val="00605BA2"/>
    <w:rsid w:val="006700FC"/>
    <w:rsid w:val="006732F0"/>
    <w:rsid w:val="0068066E"/>
    <w:rsid w:val="006F3EB1"/>
    <w:rsid w:val="00741B14"/>
    <w:rsid w:val="0077157E"/>
    <w:rsid w:val="007F3AD8"/>
    <w:rsid w:val="00840ECA"/>
    <w:rsid w:val="00855BA4"/>
    <w:rsid w:val="008A24F1"/>
    <w:rsid w:val="008F10D7"/>
    <w:rsid w:val="008F28CD"/>
    <w:rsid w:val="00902492"/>
    <w:rsid w:val="00950D6F"/>
    <w:rsid w:val="009559E2"/>
    <w:rsid w:val="00985454"/>
    <w:rsid w:val="00A16FDF"/>
    <w:rsid w:val="00AB2A55"/>
    <w:rsid w:val="00AB58F8"/>
    <w:rsid w:val="00B36B1D"/>
    <w:rsid w:val="00B374B0"/>
    <w:rsid w:val="00B74722"/>
    <w:rsid w:val="00B81F95"/>
    <w:rsid w:val="00B96BE0"/>
    <w:rsid w:val="00BC4120"/>
    <w:rsid w:val="00C2451B"/>
    <w:rsid w:val="00C830BB"/>
    <w:rsid w:val="00C93509"/>
    <w:rsid w:val="00C95823"/>
    <w:rsid w:val="00CB126A"/>
    <w:rsid w:val="00CC181D"/>
    <w:rsid w:val="00D91341"/>
    <w:rsid w:val="00DB5E97"/>
    <w:rsid w:val="00DE41C5"/>
    <w:rsid w:val="00E1791A"/>
    <w:rsid w:val="00E7173F"/>
    <w:rsid w:val="00EA569E"/>
    <w:rsid w:val="00EC0DEB"/>
    <w:rsid w:val="00EC363E"/>
    <w:rsid w:val="00EE2662"/>
    <w:rsid w:val="00EF36ED"/>
    <w:rsid w:val="00F43CD2"/>
    <w:rsid w:val="00F75256"/>
    <w:rsid w:val="00FA2329"/>
    <w:rsid w:val="00FE46B9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E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spasskiy.nso.ru/sites/novospasskiy.nso.ru/wodby_files/files/wiki/2024/06/uvedomlenie_ob_ocenke_provedeniya_obyazatelnyh_trebovaniy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cp:lastModifiedBy>Ира</cp:lastModifiedBy>
  <cp:revision>35</cp:revision>
  <cp:lastPrinted>2024-11-29T02:08:00Z</cp:lastPrinted>
  <dcterms:created xsi:type="dcterms:W3CDTF">2024-08-19T09:02:00Z</dcterms:created>
  <dcterms:modified xsi:type="dcterms:W3CDTF">2024-11-29T02:08:00Z</dcterms:modified>
</cp:coreProperties>
</file>