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   НОВОСПАССКОГО СЕЛЬСОВЕТА</w:t>
      </w:r>
    </w:p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bCs/>
          <w:sz w:val="28"/>
          <w:szCs w:val="28"/>
        </w:rPr>
        <w:t>БАРАБИНСКОГО РАЙОНА НОВОСИБИРСКОЙ ОБЛАСТИ</w:t>
      </w:r>
    </w:p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Тридцать шестой сессии </w:t>
      </w:r>
    </w:p>
    <w:p w:rsidR="00741631" w:rsidRPr="00741631" w:rsidRDefault="00741631" w:rsidP="007416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от 28.02.2025 г.                                                                                №  </w:t>
      </w:r>
      <w:r w:rsidR="004445A9">
        <w:rPr>
          <w:rFonts w:ascii="Times New Roman" w:eastAsia="Times New Roman" w:hAnsi="Times New Roman" w:cs="Times New Roman"/>
          <w:b/>
          <w:sz w:val="28"/>
          <w:szCs w:val="28"/>
        </w:rPr>
        <w:t>36/205</w:t>
      </w:r>
    </w:p>
    <w:p w:rsidR="00741631" w:rsidRPr="00741631" w:rsidRDefault="00741631" w:rsidP="007416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63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Start"/>
      <w:r w:rsidRPr="00741631">
        <w:rPr>
          <w:rFonts w:ascii="Times New Roman" w:eastAsia="Times New Roman" w:hAnsi="Times New Roman" w:cs="Times New Roman"/>
          <w:b/>
          <w:sz w:val="28"/>
          <w:szCs w:val="28"/>
        </w:rPr>
        <w:t>.Н</w:t>
      </w:r>
      <w:proofErr w:type="gramEnd"/>
      <w:r w:rsidRPr="00741631">
        <w:rPr>
          <w:rFonts w:ascii="Times New Roman" w:eastAsia="Times New Roman" w:hAnsi="Times New Roman" w:cs="Times New Roman"/>
          <w:b/>
          <w:sz w:val="28"/>
          <w:szCs w:val="28"/>
        </w:rPr>
        <w:t xml:space="preserve">овоспасск </w:t>
      </w:r>
    </w:p>
    <w:p w:rsidR="00974ACA" w:rsidRPr="00974ACA" w:rsidRDefault="00974ACA" w:rsidP="00974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утверждении схемы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многомандатного</w:t>
      </w:r>
      <w:r w:rsidRPr="00974A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ого</w:t>
      </w:r>
      <w:r w:rsidRPr="00974A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974A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проведения </w:t>
      </w:r>
      <w:proofErr w:type="gramStart"/>
      <w:r w:rsidRPr="00974A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выборов депутатов Совета депутатов </w:t>
      </w:r>
      <w:r w:rsidR="00C2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Барабинского</w:t>
      </w:r>
      <w:r w:rsidRPr="00974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статьей 18 Федерального закона 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0"/>
        </w:rPr>
        <w:t>«Об основных гарантиях избирательных прав и права на участие в референдуме граждан Российской Федерации»,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статьей 18 Закона Новосибирской области «О выборах депутатов представительных органов муниципальных образований в Новосибирской области», </w:t>
      </w:r>
      <w:r w:rsidR="0096441A" w:rsidRPr="00964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частью 5 статьи 8, статьей 18 Устава </w:t>
      </w:r>
      <w:r w:rsidR="00A8536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 w:rsidR="0096441A" w:rsidRPr="00964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Барабинского района Новосибирской области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решения территориальной избирательной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Барабинского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от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proofErr w:type="gramEnd"/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/3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91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определении схемы многомандатн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проведения </w:t>
      </w:r>
      <w:proofErr w:type="gramStart"/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выборов депутатов Совета депутатов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Барабинского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области», данных о численности избирателей, зарегистрированных на территории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Барабинского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по состоянию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CB02B4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CB02B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Совет депутатов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Барабинского 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 решил: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1. Утвердить схему многомандатн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избирательн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для проведения </w:t>
      </w:r>
      <w:proofErr w:type="gramStart"/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выборов депутатов Совета депутатов </w:t>
      </w:r>
      <w:r w:rsidR="00AC4B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Барабинского</w:t>
      </w:r>
      <w:r w:rsidRPr="00974A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Новосибирской области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(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 1</w:t>
      </w:r>
      <w:r w:rsidRPr="0097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)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 графическое изображение (приложение № 2)</w:t>
      </w:r>
      <w:r w:rsidRPr="00974A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.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2. Решение подлежит официальному опубликованию не позднее чем через пять дней после его принятия.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3. Решение вступает в силу после его официального опубликования.</w:t>
      </w:r>
    </w:p>
    <w:p w:rsid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AC4B3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Барабинского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0F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В.В.Иванов</w:t>
      </w:r>
    </w:p>
    <w:p w:rsidR="004445A9" w:rsidRPr="00974ACA" w:rsidRDefault="004445A9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974ACA" w:rsidRDefault="00AC4B30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Новоспасского</w:t>
      </w:r>
      <w:r w:rsid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</w:p>
    <w:p w:rsid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Барабинского</w:t>
      </w: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974ACA" w:rsidRPr="00974ACA" w:rsidRDefault="00974ACA" w:rsidP="00974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0F6B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Л.Г.Носова</w:t>
      </w: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  <w:r w:rsidRPr="00974AC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к решению Совета депутатов </w:t>
      </w:r>
    </w:p>
    <w:p w:rsidR="00974ACA" w:rsidRDefault="00AC4B30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Новоспасского</w:t>
      </w:r>
      <w:r w:rsidR="00974ACA" w:rsidRPr="00974ACA">
        <w:rPr>
          <w:rFonts w:ascii="Times New Roman" w:eastAsia="Times New Roman" w:hAnsi="Times New Roman" w:cs="Times New Roman"/>
          <w:sz w:val="24"/>
          <w:szCs w:val="20"/>
        </w:rPr>
        <w:t xml:space="preserve"> сельсовета Барабинского района Новосибирской области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0F6B12">
        <w:rPr>
          <w:rFonts w:ascii="Times New Roman" w:eastAsia="Times New Roman" w:hAnsi="Times New Roman" w:cs="Times New Roman"/>
          <w:sz w:val="24"/>
          <w:szCs w:val="20"/>
        </w:rPr>
        <w:t>28.02.</w:t>
      </w:r>
      <w:r w:rsidRPr="00974ACA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CB02B4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0"/>
        </w:rPr>
        <w:t>_______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>СХЕМА</w:t>
      </w: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многомандатного избирательного округа для проведения </w:t>
      </w:r>
      <w:proofErr w:type="gramStart"/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выборов депутатов Совета депутатов </w:t>
      </w:r>
      <w:r w:rsidR="00AC4B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Новоспасского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сельсовета</w:t>
      </w:r>
      <w:proofErr w:type="gramEnd"/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Барабинского</w:t>
      </w:r>
      <w:r w:rsidRPr="00974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Новосибирской области 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sz w:val="28"/>
          <w:szCs w:val="28"/>
        </w:rPr>
        <w:t xml:space="preserve">Общая численность избирателей – </w:t>
      </w:r>
      <w:r w:rsidR="000F6B12">
        <w:rPr>
          <w:rFonts w:ascii="Times New Roman" w:eastAsia="Times New Roman" w:hAnsi="Times New Roman" w:cs="Times New Roman"/>
          <w:sz w:val="28"/>
          <w:szCs w:val="28"/>
        </w:rPr>
        <w:t>691</w:t>
      </w: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sz w:val="28"/>
          <w:szCs w:val="28"/>
        </w:rPr>
        <w:t>Число депутатских мандатов в соответствии с Уставом – 1</w:t>
      </w:r>
      <w:r w:rsidR="00AC4B30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>Многомандатный избирательный округ № 1</w:t>
      </w: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sz w:val="28"/>
          <w:szCs w:val="28"/>
        </w:rPr>
        <w:t>Число мандатов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4A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4B30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sz w:val="28"/>
          <w:szCs w:val="28"/>
        </w:rPr>
        <w:t xml:space="preserve">Число избирателей – </w:t>
      </w:r>
      <w:r w:rsidR="000F6B12">
        <w:rPr>
          <w:rFonts w:ascii="Times New Roman" w:eastAsia="Times New Roman" w:hAnsi="Times New Roman" w:cs="Times New Roman"/>
          <w:sz w:val="28"/>
          <w:szCs w:val="28"/>
        </w:rPr>
        <w:t>691</w:t>
      </w: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sz w:val="28"/>
          <w:szCs w:val="28"/>
        </w:rPr>
        <w:t>В границы округа входит:</w:t>
      </w:r>
    </w:p>
    <w:p w:rsidR="00974ACA" w:rsidRPr="00974ACA" w:rsidRDefault="00421DD5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Новоспасский</w:t>
      </w:r>
      <w:r w:rsidR="00974ACA" w:rsidRPr="00974AC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AD7F8E">
        <w:rPr>
          <w:rFonts w:ascii="Times New Roman" w:eastAsia="Times New Roman" w:hAnsi="Times New Roman" w:cs="Times New Roman"/>
          <w:sz w:val="28"/>
          <w:szCs w:val="28"/>
        </w:rPr>
        <w:t xml:space="preserve"> (населенные пункты: </w:t>
      </w:r>
      <w:r w:rsidR="00CB02B4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r w:rsidR="00AC4B30" w:rsidRPr="00AC4B30">
        <w:rPr>
          <w:rFonts w:ascii="Times New Roman" w:eastAsia="Times New Roman" w:hAnsi="Times New Roman" w:cs="Times New Roman"/>
          <w:sz w:val="28"/>
          <w:szCs w:val="28"/>
        </w:rPr>
        <w:t xml:space="preserve">Новоспасск, </w:t>
      </w:r>
      <w:r w:rsidR="00CB02B4"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r w:rsidR="00AC4B30" w:rsidRPr="00AC4B30">
        <w:rPr>
          <w:rFonts w:ascii="Times New Roman" w:eastAsia="Times New Roman" w:hAnsi="Times New Roman" w:cs="Times New Roman"/>
          <w:sz w:val="28"/>
          <w:szCs w:val="28"/>
        </w:rPr>
        <w:t>Кожевниково, аул Тандов</w:t>
      </w:r>
      <w:r w:rsidR="00AD7F8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Pr="00974ACA" w:rsidRDefault="00974ACA" w:rsidP="00974ACA">
      <w:pPr>
        <w:keepNext/>
        <w:spacing w:after="0" w:line="240" w:lineRule="auto"/>
        <w:ind w:left="6096"/>
        <w:jc w:val="center"/>
        <w:outlineLvl w:val="8"/>
        <w:rPr>
          <w:rFonts w:ascii="Times New Roman" w:eastAsia="Times New Roman" w:hAnsi="Times New Roman" w:cs="Times New Roman"/>
          <w:sz w:val="24"/>
          <w:szCs w:val="28"/>
        </w:rPr>
      </w:pPr>
      <w:r w:rsidRPr="00974ACA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к решению Совета депутатов </w:t>
      </w:r>
    </w:p>
    <w:p w:rsidR="00974ACA" w:rsidRDefault="00AC4B30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Новоспасского</w:t>
      </w:r>
      <w:r w:rsidR="00974ACA" w:rsidRPr="00974ACA">
        <w:rPr>
          <w:rFonts w:ascii="Times New Roman" w:eastAsia="Times New Roman" w:hAnsi="Times New Roman" w:cs="Times New Roman"/>
          <w:sz w:val="24"/>
          <w:szCs w:val="20"/>
        </w:rPr>
        <w:t xml:space="preserve"> сельсовета Барабинского района Новосибирской области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AC4B30">
        <w:rPr>
          <w:rFonts w:ascii="Times New Roman" w:eastAsia="Times New Roman" w:hAnsi="Times New Roman" w:cs="Times New Roman"/>
          <w:sz w:val="24"/>
          <w:szCs w:val="20"/>
        </w:rPr>
        <w:t>______</w:t>
      </w:r>
      <w:r w:rsidRPr="00974ACA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CB02B4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974ACA">
        <w:rPr>
          <w:rFonts w:ascii="Times New Roman" w:eastAsia="Times New Roman" w:hAnsi="Times New Roman" w:cs="Times New Roman"/>
          <w:sz w:val="24"/>
          <w:szCs w:val="20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0"/>
        </w:rPr>
        <w:t>_______</w:t>
      </w:r>
    </w:p>
    <w:p w:rsidR="00974ACA" w:rsidRPr="00974ACA" w:rsidRDefault="00974ACA" w:rsidP="00974ACA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Графическое изображение</w:t>
      </w: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Схемы многомандатного избирательного округа для проведения </w:t>
      </w:r>
      <w:proofErr w:type="gramStart"/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выборов депутатов Совета депутатов </w:t>
      </w:r>
      <w:r w:rsidR="00AC4B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Новоспасского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сельсовета</w:t>
      </w:r>
      <w:proofErr w:type="gramEnd"/>
      <w:r w:rsidRPr="00974A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74A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Барабинского района Новосибирской области </w:t>
      </w:r>
      <w:r w:rsidRPr="00974AC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74ACA" w:rsidRPr="00974ACA" w:rsidRDefault="00974ACA" w:rsidP="00974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ACA" w:rsidRPr="00974ACA" w:rsidRDefault="00974ACA" w:rsidP="0097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4ACA" w:rsidRDefault="00CB02B4" w:rsidP="00974ACA">
      <w:pPr>
        <w:jc w:val="center"/>
      </w:pPr>
      <w:r>
        <w:rPr>
          <w:noProof/>
        </w:rPr>
        <w:drawing>
          <wp:inline distT="0" distB="0" distL="0" distR="0">
            <wp:extent cx="5934075" cy="479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ACA" w:rsidSect="00410F1B">
      <w:headerReference w:type="default" r:id="rId7"/>
      <w:pgSz w:w="11906" w:h="16838" w:code="9"/>
      <w:pgMar w:top="1134" w:right="850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9C" w:rsidRDefault="00B2389C" w:rsidP="00184874">
      <w:pPr>
        <w:spacing w:after="0" w:line="240" w:lineRule="auto"/>
      </w:pPr>
      <w:r>
        <w:separator/>
      </w:r>
    </w:p>
  </w:endnote>
  <w:endnote w:type="continuationSeparator" w:id="0">
    <w:p w:rsidR="00B2389C" w:rsidRDefault="00B2389C" w:rsidP="0018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9C" w:rsidRDefault="00B2389C" w:rsidP="00184874">
      <w:pPr>
        <w:spacing w:after="0" w:line="240" w:lineRule="auto"/>
      </w:pPr>
      <w:r>
        <w:separator/>
      </w:r>
    </w:p>
  </w:footnote>
  <w:footnote w:type="continuationSeparator" w:id="0">
    <w:p w:rsidR="00B2389C" w:rsidRDefault="00B2389C" w:rsidP="0018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4F" w:rsidRPr="009E065D" w:rsidRDefault="00544562" w:rsidP="009E065D">
    <w:pPr>
      <w:pStyle w:val="a3"/>
      <w:rPr>
        <w:sz w:val="20"/>
        <w:szCs w:val="20"/>
      </w:rPr>
    </w:pPr>
    <w:r>
      <w:rPr>
        <w:sz w:val="20"/>
        <w:szCs w:val="20"/>
      </w:rPr>
      <w:fldChar w:fldCharType="begin"/>
    </w:r>
    <w:r w:rsidR="0096441A"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4445A9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4ACA"/>
    <w:rsid w:val="000F6B12"/>
    <w:rsid w:val="00184874"/>
    <w:rsid w:val="002E51E6"/>
    <w:rsid w:val="0035341B"/>
    <w:rsid w:val="00394EAD"/>
    <w:rsid w:val="0041336C"/>
    <w:rsid w:val="00421DD5"/>
    <w:rsid w:val="004445A9"/>
    <w:rsid w:val="004E50DD"/>
    <w:rsid w:val="00544562"/>
    <w:rsid w:val="006E2609"/>
    <w:rsid w:val="00741631"/>
    <w:rsid w:val="00887632"/>
    <w:rsid w:val="00934A4E"/>
    <w:rsid w:val="0096441A"/>
    <w:rsid w:val="00974ACA"/>
    <w:rsid w:val="00A60247"/>
    <w:rsid w:val="00A8536A"/>
    <w:rsid w:val="00AC4B30"/>
    <w:rsid w:val="00AD7F8E"/>
    <w:rsid w:val="00B2389C"/>
    <w:rsid w:val="00C257EC"/>
    <w:rsid w:val="00CB02B4"/>
    <w:rsid w:val="00E1460B"/>
    <w:rsid w:val="00E37482"/>
    <w:rsid w:val="00EE71D9"/>
    <w:rsid w:val="00F4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ACA"/>
  </w:style>
  <w:style w:type="paragraph" w:styleId="a5">
    <w:name w:val="Balloon Text"/>
    <w:basedOn w:val="a"/>
    <w:link w:val="a6"/>
    <w:uiPriority w:val="99"/>
    <w:semiHidden/>
    <w:unhideWhenUsed/>
    <w:rsid w:val="0097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ППЗ</dc:creator>
  <cp:keywords/>
  <dc:description/>
  <cp:lastModifiedBy>Ира</cp:lastModifiedBy>
  <cp:revision>12</cp:revision>
  <cp:lastPrinted>2025-02-28T02:30:00Z</cp:lastPrinted>
  <dcterms:created xsi:type="dcterms:W3CDTF">2024-10-21T08:53:00Z</dcterms:created>
  <dcterms:modified xsi:type="dcterms:W3CDTF">2025-02-28T02:31:00Z</dcterms:modified>
</cp:coreProperties>
</file>